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76" w:rsidRDefault="00DA1A76" w:rsidP="00DA1A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DA1A76" w:rsidRDefault="00DA1A76" w:rsidP="00DA1A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DA1A76" w:rsidRDefault="00DA1A76" w:rsidP="00DA1A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DA1A76" w:rsidRDefault="00DA1A76" w:rsidP="00DA1A76">
      <w:pPr>
        <w:jc w:val="center"/>
        <w:rPr>
          <w:b/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b/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b/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DA1A76" w:rsidRDefault="00DA1A76" w:rsidP="00DA1A76">
      <w:pPr>
        <w:jc w:val="center"/>
        <w:rPr>
          <w:b/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трудового, екологічного та аграрного права</w:t>
      </w: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DA1A76" w:rsidRDefault="00DA1A76" w:rsidP="00DA1A76">
      <w:pPr>
        <w:jc w:val="center"/>
        <w:rPr>
          <w:b/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b/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ПЕНСІЙНЕ ЗАБЕЗПЕЧЕННЯ ГРОМАДЯН</w:t>
      </w:r>
    </w:p>
    <w:p w:rsidR="00DA1A76" w:rsidRDefault="00DA1A76" w:rsidP="00DA1A76">
      <w:pPr>
        <w:jc w:val="center"/>
        <w:rPr>
          <w:b/>
          <w:sz w:val="28"/>
          <w:szCs w:val="28"/>
          <w:lang w:val="uk-UA"/>
        </w:rPr>
      </w:pPr>
    </w:p>
    <w:p w:rsidR="006E03FF" w:rsidRDefault="006E03FF" w:rsidP="006E03FF">
      <w:pPr>
        <w:ind w:left="1701"/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 xml:space="preserve">Рівень вищої освіти </w:t>
      </w:r>
      <w:r>
        <w:rPr>
          <w:sz w:val="28"/>
          <w:szCs w:val="28"/>
          <w:lang w:val="uk-UA"/>
        </w:rPr>
        <w:t>–</w:t>
      </w:r>
      <w:r w:rsidRPr="00F35A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перший (бакалаврський)</w:t>
      </w:r>
    </w:p>
    <w:p w:rsidR="006E03FF" w:rsidRDefault="006E03FF" w:rsidP="006E03FF">
      <w:pPr>
        <w:ind w:left="1701"/>
        <w:rPr>
          <w:sz w:val="28"/>
          <w:szCs w:val="28"/>
          <w:lang w:val="uk-UA"/>
        </w:rPr>
      </w:pPr>
    </w:p>
    <w:p w:rsidR="006E03FF" w:rsidRPr="00F35A2B" w:rsidRDefault="006E03FF" w:rsidP="006E03FF">
      <w:pPr>
        <w:ind w:left="1701"/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>Освітн</w:t>
      </w:r>
      <w:r>
        <w:rPr>
          <w:sz w:val="28"/>
          <w:szCs w:val="28"/>
          <w:lang w:val="uk-UA"/>
        </w:rPr>
        <w:t>я</w:t>
      </w:r>
      <w:r w:rsidRPr="00F35A2B">
        <w:rPr>
          <w:sz w:val="28"/>
          <w:szCs w:val="28"/>
          <w:lang w:val="uk-UA"/>
        </w:rPr>
        <w:t xml:space="preserve"> </w:t>
      </w:r>
      <w:r w:rsidRPr="00F35A2B">
        <w:rPr>
          <w:sz w:val="28"/>
          <w:szCs w:val="28"/>
        </w:rPr>
        <w:t>про</w:t>
      </w:r>
      <w:r w:rsidRPr="00F35A2B">
        <w:rPr>
          <w:sz w:val="28"/>
          <w:szCs w:val="28"/>
          <w:lang w:val="uk-UA"/>
        </w:rPr>
        <w:t>грама Право</w:t>
      </w:r>
    </w:p>
    <w:p w:rsidR="006E03FF" w:rsidRPr="00F35A2B" w:rsidRDefault="006E03FF" w:rsidP="006E03FF">
      <w:pPr>
        <w:ind w:left="1701"/>
        <w:jc w:val="center"/>
        <w:rPr>
          <w:sz w:val="28"/>
          <w:szCs w:val="28"/>
          <w:lang w:val="uk-UA"/>
        </w:rPr>
      </w:pPr>
    </w:p>
    <w:p w:rsidR="006E03FF" w:rsidRPr="00F35A2B" w:rsidRDefault="006E03FF" w:rsidP="006E03FF">
      <w:pPr>
        <w:ind w:left="1701"/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>Спеціальність 081 Право</w:t>
      </w:r>
    </w:p>
    <w:p w:rsidR="006E03FF" w:rsidRPr="00F35A2B" w:rsidRDefault="006E03FF" w:rsidP="006E03FF">
      <w:pPr>
        <w:ind w:left="1701"/>
        <w:jc w:val="center"/>
        <w:rPr>
          <w:sz w:val="28"/>
          <w:szCs w:val="28"/>
          <w:lang w:val="uk-UA"/>
        </w:rPr>
      </w:pPr>
    </w:p>
    <w:p w:rsidR="006E03FF" w:rsidRDefault="006E03FF" w:rsidP="006E03FF">
      <w:pPr>
        <w:ind w:left="1701"/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>Галузь знань 08 Право</w:t>
      </w: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DA1A76" w:rsidRDefault="006E03FF" w:rsidP="00DA1A7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</w:t>
      </w:r>
      <w:r w:rsidR="0022205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від 31 серпня 2020</w:t>
      </w:r>
      <w:r w:rsidR="00DA1A76">
        <w:rPr>
          <w:sz w:val="28"/>
          <w:szCs w:val="28"/>
          <w:lang w:val="uk-UA"/>
        </w:rPr>
        <w:t xml:space="preserve"> р.  </w:t>
      </w: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sz w:val="28"/>
          <w:szCs w:val="28"/>
          <w:lang w:val="uk-UA"/>
        </w:rPr>
      </w:pPr>
    </w:p>
    <w:p w:rsidR="00DA1A76" w:rsidRPr="00BC32A7" w:rsidRDefault="006E03FF" w:rsidP="00DA1A7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- 2020</w:t>
      </w: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DA1A76" w:rsidRDefault="00DA1A76" w:rsidP="00DA1A76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DA1A76" w:rsidRPr="00193CEB" w:rsidRDefault="00DA1A76" w:rsidP="00DA1A76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DA1A76" w:rsidRPr="00193CEB" w:rsidRDefault="00DA1A76" w:rsidP="00DA1A76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DA1A76" w:rsidRPr="0058629D" w:rsidRDefault="00DA1A76" w:rsidP="00DA1A7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Анотація </w:t>
      </w:r>
      <w:r w:rsidR="0058629D" w:rsidRPr="0058629D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DA1A76" w:rsidRPr="0058629D" w:rsidRDefault="00DA1A76" w:rsidP="00DA1A7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629D">
        <w:rPr>
          <w:rFonts w:ascii="Times New Roman" w:eastAsia="Times New Roman" w:hAnsi="Times New Roman" w:cs="Times New Roman"/>
          <w:sz w:val="28"/>
          <w:szCs w:val="28"/>
        </w:rPr>
        <w:t xml:space="preserve">Мета та цілі </w:t>
      </w:r>
      <w:r w:rsidR="0058629D" w:rsidRPr="0058629D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DA1A76" w:rsidRPr="0058629D" w:rsidRDefault="00DA1A76" w:rsidP="00DA1A7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629D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DA1A76" w:rsidRPr="0058629D" w:rsidRDefault="00DA1A76" w:rsidP="00DA1A7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629D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DA1A76" w:rsidRPr="0058629D" w:rsidRDefault="00DA1A76" w:rsidP="00DA1A7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629D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="0058629D" w:rsidRPr="0058629D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DA1A76" w:rsidRPr="0058629D" w:rsidRDefault="00DA1A76" w:rsidP="00DA1A7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629D">
        <w:rPr>
          <w:rFonts w:ascii="Times New Roman" w:eastAsia="Times New Roman" w:hAnsi="Times New Roman" w:cs="Times New Roman"/>
          <w:sz w:val="28"/>
          <w:szCs w:val="28"/>
        </w:rPr>
        <w:t xml:space="preserve">Політика </w:t>
      </w:r>
      <w:r w:rsidR="0058629D" w:rsidRPr="0058629D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DA1A76" w:rsidRPr="00193CEB" w:rsidRDefault="00DA1A76" w:rsidP="00DA1A7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DA1A76" w:rsidRPr="00193CEB" w:rsidRDefault="00DA1A76" w:rsidP="00DA1A76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p w:rsidR="00DA1A76" w:rsidRDefault="00DA1A76" w:rsidP="00DA1A76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5"/>
        <w:gridCol w:w="540"/>
        <w:gridCol w:w="422"/>
        <w:gridCol w:w="1403"/>
        <w:gridCol w:w="1627"/>
        <w:gridCol w:w="38"/>
        <w:gridCol w:w="810"/>
        <w:gridCol w:w="145"/>
        <w:gridCol w:w="1134"/>
        <w:gridCol w:w="1099"/>
      </w:tblGrid>
      <w:tr w:rsidR="00DA1A76" w:rsidRPr="00C67355" w:rsidTr="008061BA">
        <w:tc>
          <w:tcPr>
            <w:tcW w:w="9571" w:type="dxa"/>
            <w:gridSpan w:val="11"/>
          </w:tcPr>
          <w:p w:rsidR="00DA1A76" w:rsidRPr="00C67355" w:rsidRDefault="00DA1A76" w:rsidP="00DA1A76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DA1A76" w:rsidRPr="00C67355" w:rsidTr="008061BA">
        <w:tc>
          <w:tcPr>
            <w:tcW w:w="3315" w:type="dxa"/>
            <w:gridSpan w:val="4"/>
          </w:tcPr>
          <w:p w:rsidR="00DA1A76" w:rsidRPr="00C67355" w:rsidRDefault="00DA1A76" w:rsidP="00DA1A76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256" w:type="dxa"/>
            <w:gridSpan w:val="7"/>
          </w:tcPr>
          <w:p w:rsidR="00DA1A76" w:rsidRPr="00C67355" w:rsidRDefault="00DA1A76" w:rsidP="00DA1A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Пенсійне забезпечення громадян</w:t>
            </w:r>
          </w:p>
        </w:tc>
      </w:tr>
      <w:tr w:rsidR="00DA1A76" w:rsidRPr="00C67355" w:rsidTr="008061BA">
        <w:tc>
          <w:tcPr>
            <w:tcW w:w="3315" w:type="dxa"/>
            <w:gridSpan w:val="4"/>
          </w:tcPr>
          <w:p w:rsidR="00DA1A76" w:rsidRPr="00C67355" w:rsidRDefault="00DA1A76" w:rsidP="00DA1A76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256" w:type="dxa"/>
            <w:gridSpan w:val="7"/>
          </w:tcPr>
          <w:p w:rsidR="00DA1A76" w:rsidRDefault="00DA1A76" w:rsidP="00DA1A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Кохан Наталія Василівна к.ю.н., доцент кафедри трудового, екологічного та аграрного права</w:t>
            </w:r>
          </w:p>
          <w:p w:rsidR="00DA1A76" w:rsidRPr="00C67355" w:rsidRDefault="00DA1A76" w:rsidP="00DA1A76">
            <w:pPr>
              <w:jc w:val="both"/>
              <w:rPr>
                <w:lang w:val="uk-UA"/>
              </w:rPr>
            </w:pPr>
          </w:p>
        </w:tc>
      </w:tr>
      <w:tr w:rsidR="00DA1A76" w:rsidRPr="00C67355" w:rsidTr="008061BA">
        <w:tc>
          <w:tcPr>
            <w:tcW w:w="3315" w:type="dxa"/>
            <w:gridSpan w:val="4"/>
          </w:tcPr>
          <w:p w:rsidR="00DA1A76" w:rsidRPr="00C67355" w:rsidRDefault="00DA1A76" w:rsidP="00DA1A76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256" w:type="dxa"/>
            <w:gridSpan w:val="7"/>
          </w:tcPr>
          <w:p w:rsidR="00DA1A76" w:rsidRDefault="00DA1A76" w:rsidP="00DA1A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Кохан Наталія Василівна </w:t>
            </w:r>
            <w:r w:rsidRPr="00A227B3">
              <w:rPr>
                <w:lang w:val="uk-UA"/>
              </w:rPr>
              <w:t xml:space="preserve">(0342) </w:t>
            </w:r>
            <w:r w:rsidRPr="00A227B3">
              <w:rPr>
                <w:color w:val="262626"/>
                <w:shd w:val="clear" w:color="auto" w:fill="FFFFFF"/>
              </w:rPr>
              <w:t>507822</w:t>
            </w:r>
          </w:p>
          <w:p w:rsidR="00DA1A76" w:rsidRPr="00C67355" w:rsidRDefault="00DA1A76" w:rsidP="00DA1A76">
            <w:pPr>
              <w:jc w:val="both"/>
              <w:rPr>
                <w:lang w:val="uk-UA"/>
              </w:rPr>
            </w:pPr>
          </w:p>
        </w:tc>
      </w:tr>
      <w:tr w:rsidR="00DA1A76" w:rsidRPr="00C67355" w:rsidTr="008061BA">
        <w:tc>
          <w:tcPr>
            <w:tcW w:w="3315" w:type="dxa"/>
            <w:gridSpan w:val="4"/>
          </w:tcPr>
          <w:p w:rsidR="00DA1A76" w:rsidRPr="00C67355" w:rsidRDefault="00DA1A76" w:rsidP="00DA1A76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256" w:type="dxa"/>
            <w:gridSpan w:val="7"/>
          </w:tcPr>
          <w:p w:rsidR="00DA1A76" w:rsidRPr="001C23BA" w:rsidRDefault="00DA1A76" w:rsidP="00DA1A76">
            <w:pPr>
              <w:jc w:val="both"/>
            </w:pPr>
            <w:r>
              <w:rPr>
                <w:lang w:val="uk-UA"/>
              </w:rPr>
              <w:t xml:space="preserve">Кохан Наталія Василівна </w:t>
            </w:r>
            <w:r w:rsidR="00363004" w:rsidRPr="00CD0AF4">
              <w:rPr>
                <w:color w:val="262626"/>
                <w:sz w:val="24"/>
                <w:szCs w:val="24"/>
                <w:shd w:val="clear" w:color="auto" w:fill="FFFFFF"/>
              </w:rPr>
              <w:t>natalia.kohan@pnu.edu.ua</w:t>
            </w:r>
            <w:r w:rsidR="00363004" w:rsidRPr="001C23BA">
              <w:t xml:space="preserve"> </w:t>
            </w:r>
          </w:p>
        </w:tc>
      </w:tr>
      <w:tr w:rsidR="00DA1A76" w:rsidRPr="00C67355" w:rsidTr="008061BA">
        <w:tc>
          <w:tcPr>
            <w:tcW w:w="3315" w:type="dxa"/>
            <w:gridSpan w:val="4"/>
          </w:tcPr>
          <w:p w:rsidR="00DA1A76" w:rsidRPr="00C67355" w:rsidRDefault="00DA1A76" w:rsidP="00DA1A76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256" w:type="dxa"/>
            <w:gridSpan w:val="7"/>
          </w:tcPr>
          <w:p w:rsidR="00DA1A76" w:rsidRPr="00C67355" w:rsidRDefault="00DA1A76" w:rsidP="00DA1A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Заочний</w:t>
            </w:r>
          </w:p>
        </w:tc>
      </w:tr>
      <w:tr w:rsidR="00DA1A76" w:rsidRPr="00C67355" w:rsidTr="008061BA">
        <w:tc>
          <w:tcPr>
            <w:tcW w:w="3315" w:type="dxa"/>
            <w:gridSpan w:val="4"/>
          </w:tcPr>
          <w:p w:rsidR="00DA1A76" w:rsidRPr="00C67355" w:rsidRDefault="00DA1A76" w:rsidP="00DA1A76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256" w:type="dxa"/>
            <w:gridSpan w:val="7"/>
          </w:tcPr>
          <w:p w:rsidR="00DA1A76" w:rsidRPr="00C67355" w:rsidRDefault="00DA1A76" w:rsidP="00DA1A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DA1A76" w:rsidRPr="0022205B" w:rsidTr="008061BA">
        <w:tc>
          <w:tcPr>
            <w:tcW w:w="3315" w:type="dxa"/>
            <w:gridSpan w:val="4"/>
          </w:tcPr>
          <w:p w:rsidR="00DA1A76" w:rsidRPr="00C67355" w:rsidRDefault="00DA1A76" w:rsidP="00DA1A76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256" w:type="dxa"/>
            <w:gridSpan w:val="7"/>
          </w:tcPr>
          <w:p w:rsidR="00DA1A76" w:rsidRPr="00325443" w:rsidRDefault="0022205B" w:rsidP="00DA1A76">
            <w:pPr>
              <w:jc w:val="both"/>
              <w:rPr>
                <w:lang w:val="uk-UA"/>
              </w:rPr>
            </w:pPr>
            <w:hyperlink r:id="rId7" w:tgtFrame="_blank" w:history="1">
              <w:r w:rsidR="00DA1A76" w:rsidRPr="00325443">
                <w:rPr>
                  <w:rStyle w:val="a7"/>
                  <w:color w:val="179BD7"/>
                  <w:shd w:val="clear" w:color="auto" w:fill="FFFFFF"/>
                </w:rPr>
                <w:t>http</w:t>
              </w:r>
              <w:r w:rsidR="00DA1A76" w:rsidRPr="00325443">
                <w:rPr>
                  <w:rStyle w:val="a7"/>
                  <w:color w:val="179BD7"/>
                  <w:shd w:val="clear" w:color="auto" w:fill="FFFFFF"/>
                  <w:lang w:val="uk-UA"/>
                </w:rPr>
                <w:t>://</w:t>
              </w:r>
              <w:r w:rsidR="00DA1A76" w:rsidRPr="00325443">
                <w:rPr>
                  <w:rStyle w:val="a7"/>
                  <w:color w:val="179BD7"/>
                  <w:shd w:val="clear" w:color="auto" w:fill="FFFFFF"/>
                </w:rPr>
                <w:t>www</w:t>
              </w:r>
              <w:r w:rsidR="00DA1A76" w:rsidRPr="00325443">
                <w:rPr>
                  <w:rStyle w:val="a7"/>
                  <w:color w:val="179BD7"/>
                  <w:shd w:val="clear" w:color="auto" w:fill="FFFFFF"/>
                  <w:lang w:val="uk-UA"/>
                </w:rPr>
                <w:t>.</w:t>
              </w:r>
              <w:r w:rsidR="00DA1A76" w:rsidRPr="00325443">
                <w:rPr>
                  <w:rStyle w:val="a7"/>
                  <w:color w:val="179BD7"/>
                  <w:shd w:val="clear" w:color="auto" w:fill="FFFFFF"/>
                </w:rPr>
                <w:t>d</w:t>
              </w:r>
              <w:r w:rsidR="00DA1A76" w:rsidRPr="00325443">
                <w:rPr>
                  <w:rStyle w:val="a7"/>
                  <w:color w:val="179BD7"/>
                  <w:shd w:val="clear" w:color="auto" w:fill="FFFFFF"/>
                  <w:lang w:val="uk-UA"/>
                </w:rPr>
                <w:t>-</w:t>
              </w:r>
              <w:r w:rsidR="00DA1A76" w:rsidRPr="00325443">
                <w:rPr>
                  <w:rStyle w:val="a7"/>
                  <w:color w:val="179BD7"/>
                  <w:shd w:val="clear" w:color="auto" w:fill="FFFFFF"/>
                </w:rPr>
                <w:t>learn</w:t>
              </w:r>
              <w:r w:rsidR="00DA1A76" w:rsidRPr="00325443">
                <w:rPr>
                  <w:rStyle w:val="a7"/>
                  <w:color w:val="179BD7"/>
                  <w:shd w:val="clear" w:color="auto" w:fill="FFFFFF"/>
                  <w:lang w:val="uk-UA"/>
                </w:rPr>
                <w:t>.</w:t>
              </w:r>
              <w:r w:rsidR="00DA1A76" w:rsidRPr="00325443">
                <w:rPr>
                  <w:rStyle w:val="a7"/>
                  <w:color w:val="179BD7"/>
                  <w:shd w:val="clear" w:color="auto" w:fill="FFFFFF"/>
                </w:rPr>
                <w:t>pu</w:t>
              </w:r>
              <w:r w:rsidR="00DA1A76" w:rsidRPr="00325443">
                <w:rPr>
                  <w:rStyle w:val="a7"/>
                  <w:color w:val="179BD7"/>
                  <w:shd w:val="clear" w:color="auto" w:fill="FFFFFF"/>
                  <w:lang w:val="uk-UA"/>
                </w:rPr>
                <w:t>.</w:t>
              </w:r>
              <w:r w:rsidR="00DA1A76" w:rsidRPr="00325443">
                <w:rPr>
                  <w:rStyle w:val="a7"/>
                  <w:color w:val="179BD7"/>
                  <w:shd w:val="clear" w:color="auto" w:fill="FFFFFF"/>
                </w:rPr>
                <w:t>if</w:t>
              </w:r>
              <w:r w:rsidR="00DA1A76" w:rsidRPr="00325443">
                <w:rPr>
                  <w:rStyle w:val="a7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DA1A76" w:rsidRPr="00325443">
                <w:rPr>
                  <w:rStyle w:val="a7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DA1A76" w:rsidRPr="0022205B" w:rsidTr="008061BA">
        <w:tc>
          <w:tcPr>
            <w:tcW w:w="3315" w:type="dxa"/>
            <w:gridSpan w:val="4"/>
          </w:tcPr>
          <w:p w:rsidR="00DA1A76" w:rsidRPr="00C67355" w:rsidRDefault="00DA1A76" w:rsidP="00DA1A76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256" w:type="dxa"/>
            <w:gridSpan w:val="7"/>
          </w:tcPr>
          <w:p w:rsidR="00DA1A76" w:rsidRPr="006E03FF" w:rsidRDefault="00DA1A76" w:rsidP="006E03FF">
            <w:pPr>
              <w:ind w:left="-108" w:firstLine="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hyperlink r:id="rId8" w:history="1">
              <w:r w:rsidR="006E03FF" w:rsidRPr="00032F2D">
                <w:rPr>
                  <w:rStyle w:val="a7"/>
                </w:rPr>
                <w:t>https</w:t>
              </w:r>
              <w:r w:rsidR="006E03FF" w:rsidRPr="00032F2D">
                <w:rPr>
                  <w:rStyle w:val="a7"/>
                  <w:lang w:val="uk-UA"/>
                </w:rPr>
                <w:t>://</w:t>
              </w:r>
              <w:r w:rsidR="006E03FF" w:rsidRPr="00032F2D">
                <w:rPr>
                  <w:rStyle w:val="a7"/>
                </w:rPr>
                <w:t>ktetap</w:t>
              </w:r>
              <w:r w:rsidR="006E03FF" w:rsidRPr="00032F2D">
                <w:rPr>
                  <w:rStyle w:val="a7"/>
                  <w:lang w:val="uk-UA"/>
                </w:rPr>
                <w:t>.</w:t>
              </w:r>
              <w:r w:rsidR="006E03FF" w:rsidRPr="00032F2D">
                <w:rPr>
                  <w:rStyle w:val="a7"/>
                </w:rPr>
                <w:t>pnu</w:t>
              </w:r>
              <w:r w:rsidR="006E03FF" w:rsidRPr="00032F2D">
                <w:rPr>
                  <w:rStyle w:val="a7"/>
                  <w:lang w:val="uk-UA"/>
                </w:rPr>
                <w:t>.</w:t>
              </w:r>
              <w:r w:rsidR="006E03FF" w:rsidRPr="00032F2D">
                <w:rPr>
                  <w:rStyle w:val="a7"/>
                </w:rPr>
                <w:t>edu</w:t>
              </w:r>
              <w:r w:rsidR="006E03FF" w:rsidRPr="00032F2D">
                <w:rPr>
                  <w:rStyle w:val="a7"/>
                  <w:lang w:val="uk-UA"/>
                </w:rPr>
                <w:t>.</w:t>
              </w:r>
              <w:r w:rsidR="006E03FF" w:rsidRPr="00032F2D">
                <w:rPr>
                  <w:rStyle w:val="a7"/>
                </w:rPr>
                <w:t>ua</w:t>
              </w:r>
              <w:r w:rsidR="006E03FF" w:rsidRPr="00032F2D">
                <w:rPr>
                  <w:rStyle w:val="a7"/>
                  <w:lang w:val="uk-UA"/>
                </w:rPr>
                <w:t>/інформація-щодо-навчального-процесу/</w:t>
              </w:r>
            </w:hyperlink>
          </w:p>
          <w:p w:rsidR="00DA1A76" w:rsidRPr="00C67355" w:rsidRDefault="00DA1A76" w:rsidP="00385995">
            <w:pPr>
              <w:ind w:left="-54" w:firstLine="5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DA1A76" w:rsidRPr="00C67355" w:rsidTr="008061BA">
        <w:tc>
          <w:tcPr>
            <w:tcW w:w="9571" w:type="dxa"/>
            <w:gridSpan w:val="11"/>
          </w:tcPr>
          <w:p w:rsidR="00DA1A76" w:rsidRPr="00C67355" w:rsidRDefault="00DA1A76" w:rsidP="007970A8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</w:t>
            </w:r>
            <w:proofErr w:type="spellStart"/>
            <w:r w:rsidR="0058629D" w:rsidRPr="0058629D">
              <w:rPr>
                <w:b/>
              </w:rPr>
              <w:t>навчальної</w:t>
            </w:r>
            <w:proofErr w:type="spellEnd"/>
            <w:r w:rsidR="0058629D" w:rsidRPr="0058629D">
              <w:rPr>
                <w:b/>
              </w:rPr>
              <w:t xml:space="preserve"> </w:t>
            </w:r>
            <w:proofErr w:type="spellStart"/>
            <w:r w:rsidR="0058629D" w:rsidRPr="0058629D">
              <w:rPr>
                <w:b/>
              </w:rPr>
              <w:t>дисципліни</w:t>
            </w:r>
            <w:proofErr w:type="spellEnd"/>
          </w:p>
        </w:tc>
      </w:tr>
      <w:tr w:rsidR="00DA1A76" w:rsidRPr="0022205B" w:rsidTr="008061BA">
        <w:tc>
          <w:tcPr>
            <w:tcW w:w="9571" w:type="dxa"/>
            <w:gridSpan w:val="11"/>
          </w:tcPr>
          <w:p w:rsidR="00DA1A76" w:rsidRPr="004764AE" w:rsidRDefault="00DA1A76" w:rsidP="00DA1A76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 w:rsidRPr="004764AE">
              <w:rPr>
                <w:lang w:val="uk-UA"/>
              </w:rPr>
              <w:t xml:space="preserve"> вивчення  навчальної дисципліни є </w:t>
            </w:r>
            <w:r>
              <w:rPr>
                <w:lang w:val="uk-UA"/>
              </w:rPr>
              <w:t>пенсійні правовідносини</w:t>
            </w:r>
            <w:r w:rsidRPr="004764AE">
              <w:rPr>
                <w:rFonts w:eastAsia="TimesNewRomanPSMT"/>
                <w:lang w:val="uk-UA"/>
              </w:rPr>
              <w:t xml:space="preserve">, а також практика реалізації </w:t>
            </w:r>
            <w:r>
              <w:rPr>
                <w:rFonts w:eastAsia="TimesNewRomanPSMT"/>
                <w:lang w:val="uk-UA"/>
              </w:rPr>
              <w:t>громадянами права на пенсійне забезпечення при настанні таких соціальних ризиків, як вік, інвалідність, втрата годувальника.</w:t>
            </w:r>
          </w:p>
          <w:p w:rsidR="00DA1A76" w:rsidRPr="004764AE" w:rsidRDefault="00DA1A76" w:rsidP="00DA1A76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DA1A76" w:rsidRDefault="00DA1A76" w:rsidP="00DA1A76">
            <w:pPr>
              <w:pStyle w:val="a5"/>
              <w:numPr>
                <w:ilvl w:val="3"/>
                <w:numId w:val="1"/>
              </w:numPr>
              <w:autoSpaceDE w:val="0"/>
              <w:autoSpaceDN w:val="0"/>
              <w:adjustRightInd w:val="0"/>
              <w:ind w:left="709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частина.</w:t>
            </w:r>
          </w:p>
          <w:p w:rsidR="00DA1A76" w:rsidRPr="006311B9" w:rsidRDefault="00DA1A76" w:rsidP="00DA1A76">
            <w:pPr>
              <w:pStyle w:val="a5"/>
              <w:numPr>
                <w:ilvl w:val="3"/>
                <w:numId w:val="1"/>
              </w:numPr>
              <w:autoSpaceDE w:val="0"/>
              <w:autoSpaceDN w:val="0"/>
              <w:adjustRightInd w:val="0"/>
              <w:ind w:left="709"/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Особлива частина.</w:t>
            </w:r>
          </w:p>
          <w:p w:rsidR="00DA1A76" w:rsidRDefault="00DA1A76" w:rsidP="00DA1A76">
            <w:pPr>
              <w:autoSpaceDE w:val="0"/>
              <w:autoSpaceDN w:val="0"/>
              <w:adjustRightInd w:val="0"/>
              <w:ind w:firstLine="310"/>
              <w:jc w:val="both"/>
              <w:rPr>
                <w:color w:val="000000"/>
                <w:spacing w:val="4"/>
                <w:lang w:val="uk-UA"/>
              </w:rPr>
            </w:pPr>
            <w:r>
              <w:rPr>
                <w:lang w:val="uk-UA"/>
              </w:rPr>
              <w:t xml:space="preserve">Пенсійне забезпечення громадян регулює суспільні відносини, які виникають у сфері соціального захисту населення. Воно служить ефективною гарантією особі при настанні таких соціальних ризиків, як: </w:t>
            </w:r>
            <w:r>
              <w:rPr>
                <w:color w:val="000000"/>
                <w:spacing w:val="12"/>
                <w:lang w:val="uk-UA"/>
              </w:rPr>
              <w:t>старі</w:t>
            </w:r>
            <w:r w:rsidRPr="00E02B7C">
              <w:rPr>
                <w:color w:val="000000"/>
                <w:spacing w:val="12"/>
                <w:lang w:val="uk-UA"/>
              </w:rPr>
              <w:t>ст</w:t>
            </w:r>
            <w:r>
              <w:rPr>
                <w:color w:val="000000"/>
                <w:spacing w:val="12"/>
                <w:lang w:val="uk-UA"/>
              </w:rPr>
              <w:t>ь</w:t>
            </w:r>
            <w:r w:rsidRPr="00E02B7C">
              <w:rPr>
                <w:color w:val="000000"/>
                <w:spacing w:val="12"/>
                <w:lang w:val="uk-UA"/>
              </w:rPr>
              <w:t>, хвороб</w:t>
            </w:r>
            <w:r>
              <w:rPr>
                <w:color w:val="000000"/>
                <w:spacing w:val="12"/>
                <w:lang w:val="uk-UA"/>
              </w:rPr>
              <w:t>а</w:t>
            </w:r>
            <w:r w:rsidRPr="00E02B7C">
              <w:rPr>
                <w:color w:val="000000"/>
                <w:spacing w:val="12"/>
                <w:lang w:val="uk-UA"/>
              </w:rPr>
              <w:t>, повн</w:t>
            </w:r>
            <w:r>
              <w:rPr>
                <w:color w:val="000000"/>
                <w:spacing w:val="12"/>
                <w:lang w:val="uk-UA"/>
              </w:rPr>
              <w:t>а</w:t>
            </w:r>
            <w:r w:rsidRPr="00E02B7C">
              <w:rPr>
                <w:color w:val="000000"/>
                <w:spacing w:val="12"/>
                <w:lang w:val="uk-UA"/>
              </w:rPr>
              <w:t xml:space="preserve"> або частков</w:t>
            </w:r>
            <w:r>
              <w:rPr>
                <w:color w:val="000000"/>
                <w:spacing w:val="12"/>
                <w:lang w:val="uk-UA"/>
              </w:rPr>
              <w:t>а</w:t>
            </w:r>
            <w:r w:rsidRPr="00E02B7C">
              <w:rPr>
                <w:color w:val="000000"/>
                <w:spacing w:val="12"/>
                <w:lang w:val="uk-UA"/>
              </w:rPr>
              <w:t xml:space="preserve"> втрат</w:t>
            </w:r>
            <w:r>
              <w:rPr>
                <w:color w:val="000000"/>
                <w:spacing w:val="12"/>
                <w:lang w:val="uk-UA"/>
              </w:rPr>
              <w:t>а</w:t>
            </w:r>
            <w:r w:rsidRPr="00E02B7C">
              <w:rPr>
                <w:color w:val="000000"/>
                <w:spacing w:val="12"/>
                <w:lang w:val="uk-UA"/>
              </w:rPr>
              <w:t xml:space="preserve"> працездатності,</w:t>
            </w:r>
            <w:r>
              <w:rPr>
                <w:color w:val="000000"/>
                <w:spacing w:val="12"/>
                <w:lang w:val="uk-UA"/>
              </w:rPr>
              <w:t xml:space="preserve"> </w:t>
            </w:r>
            <w:r w:rsidRPr="00E02B7C">
              <w:rPr>
                <w:color w:val="000000"/>
                <w:spacing w:val="12"/>
                <w:lang w:val="uk-UA"/>
              </w:rPr>
              <w:t xml:space="preserve">а </w:t>
            </w:r>
            <w:r w:rsidRPr="00E02B7C">
              <w:rPr>
                <w:color w:val="000000"/>
                <w:spacing w:val="4"/>
                <w:lang w:val="uk-UA"/>
              </w:rPr>
              <w:t>також втрати годувальника</w:t>
            </w:r>
            <w:r>
              <w:rPr>
                <w:color w:val="000000"/>
                <w:spacing w:val="4"/>
                <w:lang w:val="uk-UA"/>
              </w:rPr>
              <w:t>.</w:t>
            </w:r>
          </w:p>
          <w:p w:rsidR="00DA1A76" w:rsidRPr="00C67355" w:rsidRDefault="00DA1A76" w:rsidP="00DA1A76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u w:val="single"/>
                <w:lang w:val="uk-UA"/>
              </w:rPr>
              <w:t>Основними джерелами</w:t>
            </w:r>
            <w:r w:rsidRPr="00835D68">
              <w:rPr>
                <w:lang w:val="uk-UA"/>
              </w:rPr>
              <w:t xml:space="preserve"> цієї галузі виступають </w:t>
            </w:r>
            <w:r>
              <w:rPr>
                <w:lang w:val="uk-UA"/>
              </w:rPr>
              <w:t xml:space="preserve">Кодекс Законів про Працю України, </w:t>
            </w:r>
            <w:r w:rsidRPr="00835D68">
              <w:rPr>
                <w:lang w:val="uk-UA"/>
              </w:rPr>
              <w:t>Закон</w:t>
            </w:r>
            <w:r>
              <w:rPr>
                <w:lang w:val="uk-UA"/>
              </w:rPr>
              <w:t>и</w:t>
            </w:r>
            <w:r w:rsidRPr="00835D68">
              <w:rPr>
                <w:lang w:val="uk-UA"/>
              </w:rPr>
              <w:t xml:space="preserve"> </w:t>
            </w:r>
            <w:r w:rsidR="00B13BB9">
              <w:rPr>
                <w:lang w:val="uk-UA"/>
              </w:rPr>
              <w:t>України «Про зайнятість населення», «</w:t>
            </w:r>
            <w:r>
              <w:rPr>
                <w:color w:val="000000"/>
                <w:spacing w:val="-1"/>
                <w:lang w:val="uk-UA"/>
              </w:rPr>
              <w:t>Про загальнообов’язкове державне соціальне страхування на випадок безробіття</w:t>
            </w:r>
            <w:r w:rsidR="00B13BB9">
              <w:rPr>
                <w:lang w:val="uk-UA"/>
              </w:rPr>
              <w:t>», «</w:t>
            </w:r>
            <w:r>
              <w:rPr>
                <w:color w:val="000000"/>
                <w:spacing w:val="-1"/>
                <w:lang w:val="uk-UA"/>
              </w:rPr>
              <w:t>Про загальнообов’язкове державне соціальне страхування</w:t>
            </w:r>
            <w:r w:rsidR="00B13BB9">
              <w:rPr>
                <w:lang w:val="uk-UA"/>
              </w:rPr>
              <w:t>», «</w:t>
            </w:r>
            <w:r>
              <w:rPr>
                <w:color w:val="000000"/>
                <w:spacing w:val="-1"/>
                <w:lang w:val="uk-UA"/>
              </w:rPr>
              <w:t>Про загальнообов’язкове державне пенсійне страхування</w:t>
            </w:r>
            <w:r w:rsidR="00B13BB9">
              <w:rPr>
                <w:lang w:val="uk-UA"/>
              </w:rPr>
              <w:t>»</w:t>
            </w:r>
            <w:r w:rsidRPr="00ED70A6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B13BB9">
              <w:rPr>
                <w:lang w:val="uk-UA"/>
              </w:rPr>
              <w:t>«</w:t>
            </w:r>
            <w:r>
              <w:rPr>
                <w:color w:val="000000"/>
                <w:spacing w:val="-1"/>
                <w:lang w:val="uk-UA"/>
              </w:rPr>
              <w:t>Про недержавне пенсійне забезпечення</w:t>
            </w:r>
            <w:r w:rsidR="00B13BB9">
              <w:rPr>
                <w:lang w:val="uk-UA"/>
              </w:rPr>
              <w:t>»</w:t>
            </w:r>
            <w:r>
              <w:rPr>
                <w:lang w:val="uk-UA"/>
              </w:rPr>
              <w:t>,</w:t>
            </w:r>
            <w:r w:rsidRPr="00ED70A6">
              <w:rPr>
                <w:lang w:val="uk-UA"/>
              </w:rPr>
              <w:t xml:space="preserve"> </w:t>
            </w:r>
            <w:r w:rsidR="00B13BB9">
              <w:rPr>
                <w:lang w:val="uk-UA"/>
              </w:rPr>
              <w:t>«</w:t>
            </w:r>
            <w:r>
              <w:rPr>
                <w:color w:val="000000"/>
                <w:spacing w:val="-12"/>
                <w:lang w:val="uk-UA"/>
              </w:rPr>
              <w:t>Про основи соціальної захищеності осіб з інвалідністю в Україні</w:t>
            </w:r>
            <w:r w:rsidR="00B13BB9">
              <w:rPr>
                <w:lang w:val="uk-UA"/>
              </w:rPr>
              <w:t>», «</w:t>
            </w:r>
            <w:r>
              <w:rPr>
                <w:color w:val="000000"/>
                <w:spacing w:val="-12"/>
                <w:lang w:val="uk-UA"/>
              </w:rPr>
              <w:t>Про державну соціальну допомогу особам, які не мають права на пенсію та інвалідам</w:t>
            </w:r>
            <w:r w:rsidR="00B13BB9">
              <w:rPr>
                <w:lang w:val="uk-UA"/>
              </w:rPr>
              <w:t>»</w:t>
            </w:r>
            <w:r>
              <w:rPr>
                <w:lang w:val="uk-UA"/>
              </w:rPr>
              <w:t xml:space="preserve">, </w:t>
            </w:r>
            <w:r w:rsidR="00B13BB9">
              <w:rPr>
                <w:lang w:val="uk-UA"/>
              </w:rPr>
              <w:t>«</w:t>
            </w:r>
            <w:r>
              <w:rPr>
                <w:color w:val="000000"/>
                <w:spacing w:val="-14"/>
                <w:lang w:val="uk-UA"/>
              </w:rPr>
              <w:t>Про забезпечення прав і свобод внутрішньо переміщених осіб</w:t>
            </w:r>
            <w:r w:rsidR="00B13BB9">
              <w:rPr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  <w:r w:rsidRPr="00835D68">
              <w:rPr>
                <w:lang w:val="uk-UA"/>
              </w:rPr>
              <w:t>та ряд інших законів і підзаконних актів.</w:t>
            </w:r>
            <w:r>
              <w:rPr>
                <w:lang w:val="uk-UA"/>
              </w:rPr>
              <w:t xml:space="preserve"> </w:t>
            </w:r>
            <w:r w:rsidRPr="00835D68">
              <w:rPr>
                <w:lang w:val="uk-UA"/>
              </w:rPr>
              <w:t>Застосування законодавства</w:t>
            </w:r>
            <w:r>
              <w:rPr>
                <w:lang w:val="uk-UA"/>
              </w:rPr>
              <w:t xml:space="preserve">, яке передбачає підстави та порядок призначення пенсійного забезпечення громадян </w:t>
            </w:r>
            <w:r w:rsidRPr="00835D68">
              <w:rPr>
                <w:lang w:val="uk-UA"/>
              </w:rPr>
              <w:t>в умовах еко</w:t>
            </w:r>
            <w:r>
              <w:rPr>
                <w:lang w:val="uk-UA"/>
              </w:rPr>
              <w:t>номічної кризи</w:t>
            </w:r>
            <w:r w:rsidRPr="00835D68">
              <w:rPr>
                <w:lang w:val="uk-UA"/>
              </w:rPr>
              <w:t xml:space="preserve"> є дуже складним завданням і одним з основних, відповідальних напрямків роботи </w:t>
            </w:r>
            <w:r>
              <w:rPr>
                <w:lang w:val="uk-UA"/>
              </w:rPr>
              <w:t>держави, державних</w:t>
            </w:r>
            <w:r w:rsidRPr="00835D68">
              <w:rPr>
                <w:lang w:val="uk-UA"/>
              </w:rPr>
              <w:t xml:space="preserve"> органів</w:t>
            </w:r>
            <w:r>
              <w:rPr>
                <w:lang w:val="uk-UA"/>
              </w:rPr>
              <w:t xml:space="preserve"> та всіх інституцій громадянського суспільства, соціальної держави</w:t>
            </w:r>
            <w:r w:rsidRPr="00835D68">
              <w:rPr>
                <w:lang w:val="uk-UA"/>
              </w:rPr>
              <w:t xml:space="preserve">. Без кваліфікованих спеціалістів в галузі </w:t>
            </w:r>
            <w:r>
              <w:rPr>
                <w:lang w:val="uk-UA"/>
              </w:rPr>
              <w:t xml:space="preserve">пенсійного забезпечення громадян, </w:t>
            </w:r>
            <w:r w:rsidRPr="00835D68">
              <w:rPr>
                <w:lang w:val="uk-UA"/>
              </w:rPr>
              <w:t xml:space="preserve">нам </w:t>
            </w:r>
            <w:r>
              <w:rPr>
                <w:lang w:val="uk-UA"/>
              </w:rPr>
              <w:t xml:space="preserve">неможливо забезпечити міжнародні стандарти в сфері пенсійного забезпечення та гарантувати особі й забезпечити її право на соціальну підтримку на належному рівні. </w:t>
            </w:r>
            <w:r w:rsidRPr="00835D68">
              <w:rPr>
                <w:lang w:val="uk-UA"/>
              </w:rPr>
              <w:t>Підготовка юристів</w:t>
            </w:r>
            <w:r>
              <w:rPr>
                <w:lang w:val="uk-UA"/>
              </w:rPr>
              <w:t>, які володіють такими знаннями,</w:t>
            </w:r>
            <w:r w:rsidRPr="00835D68">
              <w:rPr>
                <w:lang w:val="uk-UA"/>
              </w:rPr>
              <w:t xml:space="preserve"> повинна стати одним з пріоритетних напрямів </w:t>
            </w:r>
            <w:r>
              <w:rPr>
                <w:lang w:val="uk-UA"/>
              </w:rPr>
              <w:t xml:space="preserve">діяльності </w:t>
            </w:r>
            <w:r w:rsidRPr="00835D68">
              <w:rPr>
                <w:lang w:val="uk-UA"/>
              </w:rPr>
              <w:t xml:space="preserve">держави на сучасному етапі. Важливо, щоб випускники вищих юридичних закладів володіли необхідними знаннями у галузі </w:t>
            </w:r>
            <w:r>
              <w:rPr>
                <w:lang w:val="uk-UA"/>
              </w:rPr>
              <w:t>права соціального забезпечення, зокрема в пенсійному забезпеченні громадян на базі стійкої сформованої правової культури мислення та підтримки з боку держави.</w:t>
            </w:r>
          </w:p>
        </w:tc>
      </w:tr>
      <w:tr w:rsidR="00DA1A76" w:rsidRPr="00C67355" w:rsidTr="008061BA">
        <w:tc>
          <w:tcPr>
            <w:tcW w:w="9571" w:type="dxa"/>
            <w:gridSpan w:val="11"/>
          </w:tcPr>
          <w:p w:rsidR="00DA1A76" w:rsidRPr="00C67355" w:rsidRDefault="00DA1A76" w:rsidP="00DA1A76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</w:t>
            </w:r>
            <w:r w:rsidRPr="0058629D">
              <w:rPr>
                <w:b/>
                <w:lang w:val="uk-UA"/>
              </w:rPr>
              <w:t xml:space="preserve">цілі </w:t>
            </w:r>
            <w:proofErr w:type="spellStart"/>
            <w:r w:rsidR="0058629D" w:rsidRPr="0058629D">
              <w:rPr>
                <w:b/>
              </w:rPr>
              <w:t>навчальної</w:t>
            </w:r>
            <w:proofErr w:type="spellEnd"/>
            <w:r w:rsidR="0058629D" w:rsidRPr="0058629D">
              <w:rPr>
                <w:b/>
              </w:rPr>
              <w:t xml:space="preserve"> </w:t>
            </w:r>
            <w:proofErr w:type="spellStart"/>
            <w:r w:rsidR="0058629D" w:rsidRPr="0058629D">
              <w:rPr>
                <w:b/>
              </w:rPr>
              <w:t>дисципліни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</w:tr>
      <w:tr w:rsidR="00DA1A76" w:rsidRPr="0022205B" w:rsidTr="008061BA">
        <w:tc>
          <w:tcPr>
            <w:tcW w:w="9571" w:type="dxa"/>
            <w:gridSpan w:val="11"/>
          </w:tcPr>
          <w:p w:rsidR="00DA1A76" w:rsidRPr="00F21495" w:rsidRDefault="00DA1A76" w:rsidP="00DA1A76">
            <w:pPr>
              <w:pStyle w:val="a3"/>
              <w:spacing w:after="0"/>
              <w:ind w:left="-142" w:firstLine="425"/>
              <w:jc w:val="both"/>
              <w:rPr>
                <w:lang w:val="uk-UA"/>
              </w:rPr>
            </w:pPr>
            <w:r w:rsidRPr="00606A5D">
              <w:t>Мет</w:t>
            </w:r>
            <w:r w:rsidR="006E03FF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вивчення</w:t>
            </w:r>
            <w:r w:rsidRPr="00606A5D">
              <w:t xml:space="preserve"> </w:t>
            </w:r>
            <w:proofErr w:type="spellStart"/>
            <w:r w:rsidRPr="00606A5D">
              <w:t>навчальної</w:t>
            </w:r>
            <w:proofErr w:type="spellEnd"/>
            <w:r w:rsidRPr="00606A5D">
              <w:t xml:space="preserve"> </w:t>
            </w:r>
            <w:proofErr w:type="spellStart"/>
            <w:r w:rsidRPr="00606A5D">
              <w:t>дисципліни</w:t>
            </w:r>
            <w:proofErr w:type="spellEnd"/>
            <w:r w:rsidRPr="00606A5D">
              <w:t xml:space="preserve"> «</w:t>
            </w:r>
            <w:r>
              <w:rPr>
                <w:lang w:val="uk-UA"/>
              </w:rPr>
              <w:t>Пенсійне забезпечення громадян</w:t>
            </w:r>
            <w:r w:rsidRPr="00606A5D">
              <w:t>»</w:t>
            </w:r>
            <w:r>
              <w:rPr>
                <w:lang w:val="uk-UA"/>
              </w:rPr>
              <w:t xml:space="preserve"> </w:t>
            </w:r>
            <w:r w:rsidRPr="00606A5D">
              <w:rPr>
                <w:lang w:val="uk-UA"/>
              </w:rPr>
              <w:t xml:space="preserve">полягає в </w:t>
            </w:r>
            <w:proofErr w:type="spellStart"/>
            <w:r w:rsidRPr="00B86F47">
              <w:rPr>
                <w:spacing w:val="9"/>
              </w:rPr>
              <w:t>засвоєнні</w:t>
            </w:r>
            <w:proofErr w:type="spellEnd"/>
            <w:r w:rsidRPr="00B86F47">
              <w:rPr>
                <w:spacing w:val="9"/>
              </w:rPr>
              <w:t xml:space="preserve"> студентами норм, </w:t>
            </w:r>
            <w:proofErr w:type="spellStart"/>
            <w:r w:rsidRPr="00B86F47">
              <w:rPr>
                <w:spacing w:val="9"/>
              </w:rPr>
              <w:t>які</w:t>
            </w:r>
            <w:proofErr w:type="spellEnd"/>
            <w:r w:rsidRPr="00B86F47">
              <w:rPr>
                <w:spacing w:val="9"/>
              </w:rPr>
              <w:t xml:space="preserve"> </w:t>
            </w:r>
            <w:proofErr w:type="spellStart"/>
            <w:r w:rsidRPr="00B86F47">
              <w:t>регулюють</w:t>
            </w:r>
            <w:proofErr w:type="spellEnd"/>
            <w:r w:rsidRPr="00B86F47">
              <w:t xml:space="preserve"> </w:t>
            </w:r>
            <w:proofErr w:type="spellStart"/>
            <w:proofErr w:type="gramStart"/>
            <w:r w:rsidRPr="00B86F47">
              <w:rPr>
                <w:spacing w:val="1"/>
              </w:rPr>
              <w:t>р</w:t>
            </w:r>
            <w:proofErr w:type="gramEnd"/>
            <w:r w:rsidRPr="00B86F47">
              <w:rPr>
                <w:spacing w:val="1"/>
              </w:rPr>
              <w:t>ізні</w:t>
            </w:r>
            <w:proofErr w:type="spellEnd"/>
            <w:r w:rsidRPr="00B86F47">
              <w:rPr>
                <w:spacing w:val="1"/>
              </w:rPr>
              <w:t xml:space="preserve"> </w:t>
            </w:r>
            <w:proofErr w:type="spellStart"/>
            <w:r w:rsidRPr="00B86F47">
              <w:rPr>
                <w:spacing w:val="1"/>
              </w:rPr>
              <w:t>види</w:t>
            </w:r>
            <w:proofErr w:type="spellEnd"/>
            <w:r w:rsidRPr="00B86F47"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пенсій</w:t>
            </w:r>
            <w:r w:rsidRPr="00B86F47">
              <w:rPr>
                <w:spacing w:val="1"/>
              </w:rPr>
              <w:t>ного</w:t>
            </w:r>
            <w:proofErr w:type="spellEnd"/>
            <w:r w:rsidRPr="00B86F47">
              <w:rPr>
                <w:spacing w:val="1"/>
              </w:rPr>
              <w:t xml:space="preserve"> </w:t>
            </w:r>
            <w:proofErr w:type="spellStart"/>
            <w:r w:rsidRPr="00B86F47">
              <w:rPr>
                <w:spacing w:val="1"/>
              </w:rPr>
              <w:t>забезпечення</w:t>
            </w:r>
            <w:proofErr w:type="spellEnd"/>
            <w:r w:rsidRPr="00B86F47">
              <w:rPr>
                <w:spacing w:val="1"/>
              </w:rPr>
              <w:t xml:space="preserve">, </w:t>
            </w:r>
            <w:proofErr w:type="spellStart"/>
            <w:r w:rsidRPr="00B86F47">
              <w:rPr>
                <w:spacing w:val="1"/>
              </w:rPr>
              <w:t>їх</w:t>
            </w:r>
            <w:proofErr w:type="spellEnd"/>
            <w:r w:rsidRPr="00B86F47">
              <w:rPr>
                <w:spacing w:val="1"/>
              </w:rPr>
              <w:t xml:space="preserve"> характер;</w:t>
            </w:r>
            <w:r>
              <w:rPr>
                <w:spacing w:val="1"/>
                <w:lang w:val="uk-UA"/>
              </w:rPr>
              <w:t xml:space="preserve"> </w:t>
            </w:r>
            <w:r w:rsidR="006E03FF">
              <w:rPr>
                <w:lang w:val="uk-UA"/>
              </w:rPr>
              <w:t>формування</w:t>
            </w:r>
            <w:r>
              <w:rPr>
                <w:lang w:val="uk-UA"/>
              </w:rPr>
              <w:t xml:space="preserve"> світогляду, мислення </w:t>
            </w:r>
            <w:r w:rsidR="006E03FF">
              <w:rPr>
                <w:lang w:val="uk-UA"/>
              </w:rPr>
              <w:t xml:space="preserve">щодо </w:t>
            </w:r>
            <w:r>
              <w:rPr>
                <w:lang w:val="uk-UA"/>
              </w:rPr>
              <w:t xml:space="preserve">теоретичних знань у сфері пенсійного забезпечення, </w:t>
            </w:r>
            <w:r w:rsidRPr="00B86F47">
              <w:rPr>
                <w:spacing w:val="-1"/>
              </w:rPr>
              <w:t xml:space="preserve">а </w:t>
            </w:r>
            <w:proofErr w:type="spellStart"/>
            <w:r w:rsidRPr="00B86F47">
              <w:rPr>
                <w:spacing w:val="-1"/>
              </w:rPr>
              <w:t>також</w:t>
            </w:r>
            <w:proofErr w:type="spellEnd"/>
            <w:r w:rsidRPr="00B86F47">
              <w:rPr>
                <w:spacing w:val="-1"/>
              </w:rPr>
              <w:t xml:space="preserve"> права на </w:t>
            </w:r>
            <w:proofErr w:type="spellStart"/>
            <w:r w:rsidRPr="00B86F47">
              <w:rPr>
                <w:spacing w:val="-1"/>
              </w:rPr>
              <w:t>оскарження</w:t>
            </w:r>
            <w:proofErr w:type="spellEnd"/>
            <w:r w:rsidRPr="00B86F47">
              <w:rPr>
                <w:spacing w:val="-1"/>
              </w:rPr>
              <w:t xml:space="preserve"> до суду </w:t>
            </w:r>
            <w:proofErr w:type="spellStart"/>
            <w:r w:rsidRPr="00B86F47">
              <w:rPr>
                <w:spacing w:val="12"/>
              </w:rPr>
              <w:t>неправомірних</w:t>
            </w:r>
            <w:proofErr w:type="spellEnd"/>
            <w:r w:rsidRPr="00B86F47">
              <w:rPr>
                <w:spacing w:val="12"/>
              </w:rPr>
              <w:t xml:space="preserve"> </w:t>
            </w:r>
            <w:proofErr w:type="spellStart"/>
            <w:r w:rsidRPr="00B86F47">
              <w:rPr>
                <w:spacing w:val="12"/>
              </w:rPr>
              <w:t>дій</w:t>
            </w:r>
            <w:proofErr w:type="spellEnd"/>
            <w:r w:rsidRPr="00B86F47">
              <w:rPr>
                <w:spacing w:val="12"/>
              </w:rPr>
              <w:t xml:space="preserve"> </w:t>
            </w:r>
            <w:proofErr w:type="spellStart"/>
            <w:r w:rsidRPr="00B86F47">
              <w:rPr>
                <w:spacing w:val="12"/>
              </w:rPr>
              <w:t>службових</w:t>
            </w:r>
            <w:proofErr w:type="spellEnd"/>
            <w:r w:rsidRPr="00B86F47">
              <w:rPr>
                <w:spacing w:val="12"/>
              </w:rPr>
              <w:t xml:space="preserve"> </w:t>
            </w:r>
            <w:proofErr w:type="spellStart"/>
            <w:r w:rsidRPr="00B86F47">
              <w:rPr>
                <w:spacing w:val="12"/>
              </w:rPr>
              <w:t>осіб</w:t>
            </w:r>
            <w:proofErr w:type="spellEnd"/>
            <w:r w:rsidRPr="00B86F47">
              <w:rPr>
                <w:spacing w:val="12"/>
              </w:rPr>
              <w:t xml:space="preserve">; </w:t>
            </w:r>
            <w:proofErr w:type="spellStart"/>
            <w:r w:rsidRPr="00B86F47">
              <w:rPr>
                <w:spacing w:val="12"/>
              </w:rPr>
              <w:t>ознайомлення</w:t>
            </w:r>
            <w:proofErr w:type="spellEnd"/>
            <w:r w:rsidRPr="00B86F47">
              <w:rPr>
                <w:spacing w:val="12"/>
              </w:rPr>
              <w:t xml:space="preserve"> з порядком </w:t>
            </w:r>
            <w:proofErr w:type="spellStart"/>
            <w:r w:rsidRPr="00B86F47">
              <w:rPr>
                <w:spacing w:val="12"/>
              </w:rPr>
              <w:t>розгляду</w:t>
            </w:r>
            <w:proofErr w:type="spellEnd"/>
            <w:r w:rsidRPr="00B86F47">
              <w:rPr>
                <w:spacing w:val="12"/>
              </w:rPr>
              <w:t xml:space="preserve"> і </w:t>
            </w:r>
            <w:proofErr w:type="spellStart"/>
            <w:r w:rsidRPr="00B86F47">
              <w:rPr>
                <w:spacing w:val="12"/>
              </w:rPr>
              <w:t>вирішення</w:t>
            </w:r>
            <w:proofErr w:type="spellEnd"/>
            <w:r w:rsidRPr="00B86F47">
              <w:rPr>
                <w:spacing w:val="12"/>
              </w:rPr>
              <w:t xml:space="preserve"> </w:t>
            </w:r>
            <w:proofErr w:type="spellStart"/>
            <w:r w:rsidRPr="00B86F47">
              <w:rPr>
                <w:spacing w:val="13"/>
              </w:rPr>
              <w:t>державними</w:t>
            </w:r>
            <w:proofErr w:type="spellEnd"/>
            <w:r w:rsidRPr="00B86F47">
              <w:rPr>
                <w:spacing w:val="13"/>
              </w:rPr>
              <w:t xml:space="preserve"> органами </w:t>
            </w:r>
            <w:proofErr w:type="spellStart"/>
            <w:r w:rsidRPr="00B86F47">
              <w:rPr>
                <w:spacing w:val="13"/>
              </w:rPr>
              <w:t>питань</w:t>
            </w:r>
            <w:proofErr w:type="spellEnd"/>
            <w:r w:rsidRPr="00B86F47">
              <w:rPr>
                <w:spacing w:val="13"/>
              </w:rPr>
              <w:t xml:space="preserve"> </w:t>
            </w:r>
            <w:proofErr w:type="spellStart"/>
            <w:r w:rsidRPr="00B86F47">
              <w:rPr>
                <w:spacing w:val="13"/>
              </w:rPr>
              <w:t>призначення</w:t>
            </w:r>
            <w:proofErr w:type="spellEnd"/>
            <w:r w:rsidRPr="00B86F47">
              <w:rPr>
                <w:spacing w:val="13"/>
              </w:rPr>
              <w:t xml:space="preserve"> </w:t>
            </w:r>
            <w:r>
              <w:rPr>
                <w:spacing w:val="13"/>
                <w:lang w:val="uk-UA"/>
              </w:rPr>
              <w:t xml:space="preserve">та перерахунку </w:t>
            </w:r>
            <w:proofErr w:type="spellStart"/>
            <w:r w:rsidRPr="00B86F47">
              <w:rPr>
                <w:spacing w:val="13"/>
              </w:rPr>
              <w:t>громадянам</w:t>
            </w:r>
            <w:proofErr w:type="spellEnd"/>
            <w:r w:rsidRPr="00B86F47">
              <w:rPr>
                <w:spacing w:val="13"/>
              </w:rPr>
              <w:t xml:space="preserve"> </w:t>
            </w:r>
            <w:proofErr w:type="spellStart"/>
            <w:r w:rsidRPr="00B86F47">
              <w:rPr>
                <w:spacing w:val="13"/>
              </w:rPr>
              <w:lastRenderedPageBreak/>
              <w:t>пенсій</w:t>
            </w:r>
            <w:proofErr w:type="spellEnd"/>
            <w:r>
              <w:rPr>
                <w:spacing w:val="13"/>
                <w:lang w:val="uk-UA"/>
              </w:rPr>
              <w:t xml:space="preserve">; </w:t>
            </w:r>
            <w:proofErr w:type="spellStart"/>
            <w:r w:rsidRPr="00B86F47">
              <w:rPr>
                <w:spacing w:val="2"/>
              </w:rPr>
              <w:t>продемонструвати</w:t>
            </w:r>
            <w:proofErr w:type="spellEnd"/>
            <w:r w:rsidRPr="00B86F47">
              <w:rPr>
                <w:spacing w:val="2"/>
              </w:rPr>
              <w:t xml:space="preserve"> </w:t>
            </w:r>
            <w:proofErr w:type="spellStart"/>
            <w:r w:rsidRPr="00B86F47">
              <w:rPr>
                <w:spacing w:val="2"/>
              </w:rPr>
              <w:t>нерозривний</w:t>
            </w:r>
            <w:proofErr w:type="spellEnd"/>
            <w:r w:rsidRPr="00B86F47">
              <w:rPr>
                <w:spacing w:val="2"/>
              </w:rPr>
              <w:t xml:space="preserve"> </w:t>
            </w:r>
            <w:proofErr w:type="spellStart"/>
            <w:r w:rsidRPr="00B86F47">
              <w:rPr>
                <w:spacing w:val="2"/>
              </w:rPr>
              <w:t>зв'язок</w:t>
            </w:r>
            <w:proofErr w:type="spellEnd"/>
            <w:r w:rsidRPr="00B86F47">
              <w:rPr>
                <w:spacing w:val="2"/>
              </w:rPr>
              <w:t xml:space="preserve"> норм права з </w:t>
            </w:r>
            <w:proofErr w:type="spellStart"/>
            <w:r w:rsidRPr="00B86F47">
              <w:rPr>
                <w:spacing w:val="2"/>
              </w:rPr>
              <w:t>їх</w:t>
            </w:r>
            <w:proofErr w:type="spellEnd"/>
            <w:r w:rsidRPr="00B86F47">
              <w:rPr>
                <w:spacing w:val="2"/>
              </w:rPr>
              <w:t xml:space="preserve"> </w:t>
            </w:r>
            <w:proofErr w:type="spellStart"/>
            <w:r w:rsidRPr="00B86F47">
              <w:rPr>
                <w:spacing w:val="2"/>
              </w:rPr>
              <w:t>практичним</w:t>
            </w:r>
            <w:proofErr w:type="spellEnd"/>
            <w:r w:rsidRPr="00B86F47">
              <w:rPr>
                <w:spacing w:val="2"/>
              </w:rPr>
              <w:t xml:space="preserve"> </w:t>
            </w:r>
            <w:proofErr w:type="spellStart"/>
            <w:r w:rsidRPr="00B86F47">
              <w:rPr>
                <w:spacing w:val="-1"/>
              </w:rPr>
              <w:t>застосуванням</w:t>
            </w:r>
            <w:proofErr w:type="spellEnd"/>
            <w:r w:rsidRPr="00B86F47">
              <w:rPr>
                <w:spacing w:val="-1"/>
              </w:rPr>
              <w:t xml:space="preserve"> </w:t>
            </w:r>
            <w:proofErr w:type="spellStart"/>
            <w:r w:rsidRPr="00B86F47">
              <w:rPr>
                <w:spacing w:val="-1"/>
              </w:rPr>
              <w:t>відповідними</w:t>
            </w:r>
            <w:proofErr w:type="spellEnd"/>
            <w:r w:rsidRPr="00B86F47">
              <w:rPr>
                <w:spacing w:val="-1"/>
              </w:rPr>
              <w:t xml:space="preserve"> органами.</w:t>
            </w:r>
          </w:p>
          <w:p w:rsidR="00DA1A76" w:rsidRDefault="00DA1A76" w:rsidP="00DA1A76">
            <w:pPr>
              <w:ind w:left="-142" w:firstLine="425"/>
              <w:jc w:val="both"/>
              <w:rPr>
                <w:lang w:val="uk-UA"/>
              </w:rPr>
            </w:pPr>
            <w:r w:rsidRPr="002A53F7">
              <w:rPr>
                <w:lang w:val="uk-UA"/>
              </w:rPr>
              <w:t xml:space="preserve">Основними </w:t>
            </w:r>
            <w:r>
              <w:rPr>
                <w:lang w:val="uk-UA"/>
              </w:rPr>
              <w:t xml:space="preserve">цілями </w:t>
            </w:r>
            <w:r w:rsidRPr="002A53F7">
              <w:rPr>
                <w:lang w:val="uk-UA"/>
              </w:rPr>
              <w:t>вивчення дисципліни «</w:t>
            </w:r>
            <w:r>
              <w:rPr>
                <w:lang w:val="uk-UA"/>
              </w:rPr>
              <w:t>Пенсійне забезпечення громадян</w:t>
            </w:r>
            <w:r w:rsidRPr="002A53F7">
              <w:rPr>
                <w:lang w:val="uk-UA"/>
              </w:rPr>
              <w:t xml:space="preserve">» є сприяння </w:t>
            </w:r>
            <w:r>
              <w:rPr>
                <w:lang w:val="uk-UA"/>
              </w:rPr>
              <w:t xml:space="preserve">набуттю студентами знань та розуміння </w:t>
            </w:r>
            <w:r w:rsidRPr="00A25CBD">
              <w:rPr>
                <w:lang w:val="uk-UA"/>
              </w:rPr>
              <w:t>змісту норм законодавства</w:t>
            </w:r>
            <w:r>
              <w:rPr>
                <w:lang w:val="uk-UA"/>
              </w:rPr>
              <w:t>, яке забезпечує пенсійний захист громадян</w:t>
            </w:r>
            <w:r w:rsidRPr="00A25CBD">
              <w:rPr>
                <w:lang w:val="uk-UA"/>
              </w:rPr>
              <w:t xml:space="preserve">, </w:t>
            </w:r>
            <w:r w:rsidRPr="00857AC8">
              <w:rPr>
                <w:lang w:val="uk-UA"/>
              </w:rPr>
              <w:t>аналізувати й узагальнювати вивчений матеріал,</w:t>
            </w:r>
            <w:r>
              <w:rPr>
                <w:lang w:val="uk-UA"/>
              </w:rPr>
              <w:t xml:space="preserve"> </w:t>
            </w:r>
            <w:r w:rsidRPr="00A25CBD">
              <w:rPr>
                <w:spacing w:val="-8"/>
                <w:lang w:val="uk-UA"/>
              </w:rPr>
              <w:t xml:space="preserve">формування умінь та навичок щодо самостійного розв’язання практичних проблем, які виникають у процесі реалізації </w:t>
            </w:r>
            <w:r>
              <w:rPr>
                <w:spacing w:val="-8"/>
                <w:lang w:val="uk-UA"/>
              </w:rPr>
              <w:t>особами права на пенсійне забезпечення</w:t>
            </w:r>
            <w:r w:rsidRPr="00A25CBD">
              <w:rPr>
                <w:spacing w:val="-8"/>
                <w:lang w:val="uk-UA"/>
              </w:rPr>
              <w:t>, правильного застосування норм законодавства.</w:t>
            </w:r>
          </w:p>
          <w:p w:rsidR="00DA1A76" w:rsidRPr="00606A5D" w:rsidRDefault="00DA1A76" w:rsidP="00DA1A76">
            <w:pPr>
              <w:jc w:val="center"/>
              <w:rPr>
                <w:lang w:val="uk-UA"/>
              </w:rPr>
            </w:pPr>
          </w:p>
        </w:tc>
      </w:tr>
      <w:tr w:rsidR="00DA1A76" w:rsidRPr="00C67355" w:rsidTr="008061BA">
        <w:tc>
          <w:tcPr>
            <w:tcW w:w="9571" w:type="dxa"/>
            <w:gridSpan w:val="11"/>
          </w:tcPr>
          <w:p w:rsidR="00DA1A76" w:rsidRPr="001039A3" w:rsidRDefault="006E03FF" w:rsidP="00DA1A76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 xml:space="preserve">4. </w:t>
            </w:r>
            <w:r>
              <w:rPr>
                <w:b/>
                <w:lang w:val="uk-UA"/>
              </w:rPr>
              <w:t>Програмні компетентності та р</w:t>
            </w:r>
            <w:r w:rsidRPr="001039A3">
              <w:rPr>
                <w:b/>
                <w:lang w:val="uk-UA"/>
              </w:rPr>
              <w:t>езультати навчання</w:t>
            </w:r>
          </w:p>
        </w:tc>
      </w:tr>
      <w:tr w:rsidR="00DA1A76" w:rsidRPr="0007007F" w:rsidTr="008061BA">
        <w:tc>
          <w:tcPr>
            <w:tcW w:w="9571" w:type="dxa"/>
            <w:gridSpan w:val="11"/>
          </w:tcPr>
          <w:p w:rsidR="006E03FF" w:rsidRPr="00853EE2" w:rsidRDefault="006E03FF" w:rsidP="006E03FF">
            <w:pPr>
              <w:tabs>
                <w:tab w:val="left" w:pos="877"/>
              </w:tabs>
              <w:ind w:firstLine="310"/>
              <w:jc w:val="both"/>
              <w:rPr>
                <w:u w:val="single"/>
                <w:lang w:val="uk-UA"/>
              </w:rPr>
            </w:pPr>
            <w:r w:rsidRPr="00853EE2">
              <w:rPr>
                <w:u w:val="single"/>
                <w:lang w:val="uk-UA"/>
              </w:rPr>
              <w:t>Загальні компетентності:</w:t>
            </w:r>
          </w:p>
          <w:p w:rsidR="006E03FF" w:rsidRDefault="006E03FF" w:rsidP="006E03FF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</w:t>
            </w:r>
            <w:r w:rsidRPr="00C349E4">
              <w:rPr>
                <w:szCs w:val="24"/>
                <w:lang w:val="uk-UA"/>
              </w:rPr>
              <w:t xml:space="preserve">датність </w:t>
            </w:r>
            <w:r>
              <w:rPr>
                <w:szCs w:val="24"/>
                <w:lang w:val="uk-UA"/>
              </w:rPr>
              <w:t>шукати, обробляти та аналізувати інформацію з різних ресурсів;</w:t>
            </w:r>
          </w:p>
          <w:p w:rsidR="006E03FF" w:rsidRPr="00C349E4" w:rsidRDefault="006E03FF" w:rsidP="006E03FF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</w:t>
            </w:r>
            <w:r w:rsidRPr="00C349E4">
              <w:rPr>
                <w:szCs w:val="24"/>
                <w:lang w:val="uk-UA"/>
              </w:rPr>
              <w:t xml:space="preserve"> аналізу</w:t>
            </w:r>
            <w:r>
              <w:rPr>
                <w:szCs w:val="24"/>
                <w:lang w:val="uk-UA"/>
              </w:rPr>
              <w:t>вати</w:t>
            </w:r>
            <w:r w:rsidRPr="00C349E4">
              <w:rPr>
                <w:szCs w:val="24"/>
                <w:lang w:val="uk-UA"/>
              </w:rPr>
              <w:t xml:space="preserve"> та синтезу</w:t>
            </w:r>
            <w:r>
              <w:rPr>
                <w:szCs w:val="24"/>
                <w:lang w:val="uk-UA"/>
              </w:rPr>
              <w:t>вати джерела пенсійного забезпечення громадян та результатів наукових досліджень даної сфери;</w:t>
            </w:r>
          </w:p>
          <w:p w:rsidR="006E03FF" w:rsidRPr="00C349E4" w:rsidRDefault="006E03FF" w:rsidP="006E03FF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</w:t>
            </w:r>
            <w:r w:rsidRPr="00C349E4">
              <w:rPr>
                <w:szCs w:val="24"/>
                <w:lang w:val="uk-UA"/>
              </w:rPr>
              <w:t xml:space="preserve">нання та розуміння предметної області </w:t>
            </w:r>
            <w:r>
              <w:rPr>
                <w:szCs w:val="24"/>
                <w:lang w:val="uk-UA"/>
              </w:rPr>
              <w:t>пенсійного забезпечення громадян</w:t>
            </w:r>
            <w:r w:rsidRPr="00C349E4">
              <w:rPr>
                <w:szCs w:val="24"/>
                <w:lang w:val="uk-UA"/>
              </w:rPr>
              <w:t xml:space="preserve"> та р</w:t>
            </w:r>
            <w:r>
              <w:rPr>
                <w:szCs w:val="24"/>
                <w:lang w:val="uk-UA"/>
              </w:rPr>
              <w:t>озуміння професійної діяльності;</w:t>
            </w:r>
          </w:p>
          <w:p w:rsidR="006E03FF" w:rsidRDefault="006E03FF" w:rsidP="006E03FF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</w:t>
            </w:r>
            <w:r w:rsidRPr="00C349E4">
              <w:rPr>
                <w:szCs w:val="24"/>
                <w:lang w:val="uk-UA"/>
              </w:rPr>
              <w:t>датність спілкуватися державною мовою</w:t>
            </w:r>
            <w:r>
              <w:rPr>
                <w:szCs w:val="24"/>
                <w:lang w:val="uk-UA"/>
              </w:rPr>
              <w:t>, як усно, так і письмово;</w:t>
            </w:r>
          </w:p>
          <w:p w:rsidR="006E03FF" w:rsidRPr="00C349E4" w:rsidRDefault="006E03FF" w:rsidP="006E03FF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здатність працювати в команді колег за фахом;</w:t>
            </w:r>
          </w:p>
          <w:p w:rsidR="006E03FF" w:rsidRPr="00C349E4" w:rsidRDefault="006E03FF" w:rsidP="006E03FF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здатність розвивати н</w:t>
            </w:r>
            <w:r w:rsidRPr="00C349E4">
              <w:rPr>
                <w:szCs w:val="24"/>
                <w:lang w:val="uk-UA"/>
              </w:rPr>
              <w:t>авички використання інформаційних і комунікаційних технологій</w:t>
            </w:r>
            <w:r>
              <w:rPr>
                <w:szCs w:val="24"/>
                <w:lang w:val="uk-UA"/>
              </w:rPr>
              <w:t xml:space="preserve"> для удосконалення теоретичних та практичних знань з сфери пенсійного забезпечення громадян;</w:t>
            </w:r>
          </w:p>
          <w:p w:rsidR="006E03FF" w:rsidRPr="00986775" w:rsidRDefault="006E03FF" w:rsidP="006E03FF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</w:t>
            </w:r>
            <w:r w:rsidRPr="00C349E4">
              <w:rPr>
                <w:szCs w:val="24"/>
                <w:lang w:val="uk-UA"/>
              </w:rPr>
              <w:t>датність діяти на осн</w:t>
            </w:r>
            <w:r>
              <w:rPr>
                <w:szCs w:val="24"/>
                <w:lang w:val="uk-UA"/>
              </w:rPr>
              <w:t>ові етичних міркувань (мотивів), приймати неупереджені й мотивовані рішення, визначати інтереси і мотиви поведінки інших осіб, примирювати сторони з протилежними інтересами.</w:t>
            </w:r>
          </w:p>
          <w:p w:rsidR="006E03FF" w:rsidRPr="00EE0154" w:rsidRDefault="006E03FF" w:rsidP="006E03FF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  <w:u w:val="single"/>
                <w:lang w:val="uk-UA"/>
              </w:rPr>
            </w:pPr>
            <w:r w:rsidRPr="00EE0154">
              <w:rPr>
                <w:szCs w:val="24"/>
                <w:u w:val="single"/>
                <w:lang w:val="uk-UA"/>
              </w:rPr>
              <w:t>Фахові компетентності:</w:t>
            </w:r>
          </w:p>
          <w:p w:rsidR="006E03FF" w:rsidRDefault="006E03FF" w:rsidP="006E03FF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</w:t>
            </w:r>
            <w:r w:rsidRPr="00AC27A1">
              <w:rPr>
                <w:sz w:val="24"/>
                <w:szCs w:val="24"/>
                <w:lang w:val="uk-UA"/>
              </w:rPr>
              <w:t>овага до честі і гідності людини як найвищої соціальної цінності, розуміння</w:t>
            </w:r>
            <w:r>
              <w:rPr>
                <w:sz w:val="24"/>
                <w:szCs w:val="24"/>
                <w:lang w:val="uk-UA"/>
              </w:rPr>
              <w:t xml:space="preserve"> їх правової природи;</w:t>
            </w:r>
          </w:p>
          <w:p w:rsidR="006E03FF" w:rsidRPr="00AC27A1" w:rsidRDefault="006E03FF" w:rsidP="006E03FF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знання основ теорії права, структури правничої професії та її ролі у суспільстві;</w:t>
            </w:r>
          </w:p>
          <w:p w:rsidR="006E03FF" w:rsidRDefault="006E03FF" w:rsidP="006E03FF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</w:t>
            </w:r>
            <w:r w:rsidRPr="00AC27A1">
              <w:rPr>
                <w:sz w:val="24"/>
                <w:szCs w:val="24"/>
                <w:lang w:val="uk-UA"/>
              </w:rPr>
              <w:t xml:space="preserve">нання і розуміння соціальної природи </w:t>
            </w:r>
            <w:r>
              <w:rPr>
                <w:sz w:val="24"/>
                <w:szCs w:val="24"/>
                <w:lang w:val="uk-UA"/>
              </w:rPr>
              <w:t>пенсійних</w:t>
            </w:r>
            <w:r w:rsidRPr="00AC27A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право</w:t>
            </w:r>
            <w:r w:rsidRPr="00AC27A1">
              <w:rPr>
                <w:sz w:val="24"/>
                <w:szCs w:val="24"/>
                <w:lang w:val="uk-UA"/>
              </w:rPr>
              <w:t>відно</w:t>
            </w:r>
            <w:r>
              <w:rPr>
                <w:sz w:val="24"/>
                <w:szCs w:val="24"/>
                <w:lang w:val="uk-UA"/>
              </w:rPr>
              <w:t>син та їх правового регулювання;</w:t>
            </w:r>
          </w:p>
          <w:p w:rsidR="006E03FF" w:rsidRDefault="006E03FF" w:rsidP="006E03FF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знання стандартів правничої професії;</w:t>
            </w:r>
          </w:p>
          <w:p w:rsidR="006E03FF" w:rsidRDefault="006E03FF" w:rsidP="006E03FF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знання засад і доктрин національного права, а також змісту правових інститутів фундаментальних галузей права;</w:t>
            </w:r>
          </w:p>
          <w:p w:rsidR="006E03FF" w:rsidRDefault="006E03FF" w:rsidP="006E03FF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здатність визначати належні та прийнятні для юридичного аналізу юридичні факти;</w:t>
            </w:r>
          </w:p>
          <w:p w:rsidR="006E03FF" w:rsidRDefault="006E03FF" w:rsidP="006E03FF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здатність аналізувати правові проблеми та формувати правові позиції;</w:t>
            </w:r>
          </w:p>
          <w:p w:rsidR="006E03FF" w:rsidRPr="00AC27A1" w:rsidRDefault="006E03FF" w:rsidP="006E03FF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здатність виявляти проблеми правового регулювання і пропонувати способи їх вирішення, включаючи подолання юридичної невизначеності;</w:t>
            </w:r>
          </w:p>
          <w:p w:rsidR="006E03FF" w:rsidRPr="00AC27A1" w:rsidRDefault="006E03FF" w:rsidP="006E03FF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</w:t>
            </w:r>
            <w:r w:rsidRPr="00AC27A1">
              <w:rPr>
                <w:sz w:val="24"/>
                <w:szCs w:val="24"/>
                <w:lang w:val="uk-UA"/>
              </w:rPr>
              <w:t xml:space="preserve">датність до консультування з правових питань, зокрема, можливих способів захисту прав та інтересів клієнтів у сфері </w:t>
            </w:r>
            <w:r>
              <w:rPr>
                <w:sz w:val="24"/>
                <w:szCs w:val="24"/>
                <w:lang w:val="uk-UA"/>
              </w:rPr>
              <w:t>пенсійного</w:t>
            </w:r>
            <w:r w:rsidRPr="00AC27A1">
              <w:rPr>
                <w:sz w:val="24"/>
                <w:szCs w:val="24"/>
                <w:lang w:val="uk-UA"/>
              </w:rPr>
              <w:t xml:space="preserve"> забезпечення</w:t>
            </w:r>
            <w:r>
              <w:rPr>
                <w:sz w:val="24"/>
                <w:szCs w:val="24"/>
                <w:lang w:val="uk-UA"/>
              </w:rPr>
              <w:t xml:space="preserve"> громадян</w:t>
            </w:r>
            <w:r w:rsidRPr="00AC27A1">
              <w:rPr>
                <w:sz w:val="24"/>
                <w:szCs w:val="24"/>
                <w:lang w:val="uk-UA"/>
              </w:rPr>
              <w:t>, відповідно до вимог професійної етики, належного дотримання норм щодо нерозголошення персональних дан</w:t>
            </w:r>
            <w:r>
              <w:rPr>
                <w:sz w:val="24"/>
                <w:szCs w:val="24"/>
                <w:lang w:val="uk-UA"/>
              </w:rPr>
              <w:t>их та конфіденційної інформації;</w:t>
            </w:r>
          </w:p>
          <w:p w:rsidR="006E03FF" w:rsidRDefault="006E03FF" w:rsidP="006E03F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</w:t>
            </w:r>
            <w:r w:rsidRPr="00AC27A1">
              <w:rPr>
                <w:sz w:val="24"/>
                <w:szCs w:val="24"/>
                <w:lang w:val="uk-UA"/>
              </w:rPr>
              <w:t xml:space="preserve">датність до самостійної підготовки проектів актів правозастосування в сфері </w:t>
            </w:r>
            <w:r>
              <w:rPr>
                <w:szCs w:val="24"/>
                <w:lang w:val="uk-UA"/>
              </w:rPr>
              <w:t>пенсійного забезпечення громадян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6E03FF" w:rsidRPr="00C349E4" w:rsidRDefault="006E03FF" w:rsidP="006E03FF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- здатність застосовувати знання норм права </w:t>
            </w:r>
            <w:r w:rsidRPr="00C349E4">
              <w:rPr>
                <w:szCs w:val="24"/>
                <w:lang w:val="uk-UA"/>
              </w:rPr>
              <w:t>у практичних ситуаціях</w:t>
            </w:r>
            <w:r>
              <w:rPr>
                <w:szCs w:val="24"/>
                <w:lang w:val="uk-UA"/>
              </w:rPr>
              <w:t>, які виникають у сфері пенсійного забезпечення громадян;</w:t>
            </w:r>
          </w:p>
          <w:p w:rsidR="006E03FF" w:rsidRDefault="006E03FF" w:rsidP="006E03F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-з</w:t>
            </w:r>
            <w:proofErr w:type="spellStart"/>
            <w:r w:rsidRPr="00AC27A1">
              <w:rPr>
                <w:sz w:val="24"/>
                <w:szCs w:val="24"/>
              </w:rPr>
              <w:t>датність</w:t>
            </w:r>
            <w:proofErr w:type="spellEnd"/>
            <w:r w:rsidRPr="00AC27A1">
              <w:rPr>
                <w:sz w:val="24"/>
                <w:szCs w:val="24"/>
              </w:rPr>
              <w:t xml:space="preserve"> до </w:t>
            </w:r>
            <w:proofErr w:type="spellStart"/>
            <w:r w:rsidRPr="00AC27A1">
              <w:rPr>
                <w:sz w:val="24"/>
                <w:szCs w:val="24"/>
              </w:rPr>
              <w:t>логічного</w:t>
            </w:r>
            <w:proofErr w:type="spellEnd"/>
            <w:r w:rsidRPr="00AC27A1">
              <w:rPr>
                <w:sz w:val="24"/>
                <w:szCs w:val="24"/>
              </w:rPr>
              <w:t xml:space="preserve">, критичного і системного </w:t>
            </w:r>
            <w:proofErr w:type="spellStart"/>
            <w:r w:rsidRPr="00AC27A1">
              <w:rPr>
                <w:sz w:val="24"/>
                <w:szCs w:val="24"/>
              </w:rPr>
              <w:t>аналізу</w:t>
            </w:r>
            <w:proofErr w:type="spellEnd"/>
            <w:r w:rsidRPr="00AC27A1">
              <w:rPr>
                <w:sz w:val="24"/>
                <w:szCs w:val="24"/>
              </w:rPr>
              <w:t xml:space="preserve"> </w:t>
            </w:r>
            <w:proofErr w:type="spellStart"/>
            <w:r w:rsidRPr="00AC27A1">
              <w:rPr>
                <w:sz w:val="24"/>
                <w:szCs w:val="24"/>
              </w:rPr>
              <w:t>документів</w:t>
            </w:r>
            <w:proofErr w:type="spellEnd"/>
            <w:r w:rsidRPr="00AC27A1">
              <w:rPr>
                <w:sz w:val="24"/>
                <w:szCs w:val="24"/>
              </w:rPr>
              <w:t xml:space="preserve">, </w:t>
            </w:r>
            <w:proofErr w:type="spellStart"/>
            <w:r w:rsidRPr="00AC27A1">
              <w:rPr>
                <w:sz w:val="24"/>
                <w:szCs w:val="24"/>
              </w:rPr>
              <w:t>розуміння</w:t>
            </w:r>
            <w:proofErr w:type="spellEnd"/>
            <w:r w:rsidRPr="00AC27A1">
              <w:rPr>
                <w:sz w:val="24"/>
                <w:szCs w:val="24"/>
              </w:rPr>
              <w:t xml:space="preserve"> </w:t>
            </w:r>
            <w:proofErr w:type="spellStart"/>
            <w:r w:rsidRPr="00AC27A1">
              <w:rPr>
                <w:sz w:val="24"/>
                <w:szCs w:val="24"/>
              </w:rPr>
              <w:t>їх</w:t>
            </w:r>
            <w:proofErr w:type="spellEnd"/>
            <w:r w:rsidRPr="00AC27A1">
              <w:rPr>
                <w:sz w:val="24"/>
                <w:szCs w:val="24"/>
              </w:rPr>
              <w:t xml:space="preserve"> правового характеру і </w:t>
            </w:r>
            <w:proofErr w:type="spellStart"/>
            <w:r w:rsidRPr="00AC27A1">
              <w:rPr>
                <w:sz w:val="24"/>
                <w:szCs w:val="24"/>
              </w:rPr>
              <w:t>значення</w:t>
            </w:r>
            <w:proofErr w:type="spellEnd"/>
            <w:r w:rsidRPr="00AC27A1">
              <w:rPr>
                <w:sz w:val="24"/>
                <w:szCs w:val="24"/>
              </w:rPr>
              <w:t>.</w:t>
            </w:r>
          </w:p>
          <w:p w:rsidR="006E03FF" w:rsidRPr="00EE0154" w:rsidRDefault="006E03FF" w:rsidP="006E03FF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  <w:u w:val="single"/>
                <w:lang w:val="uk-UA"/>
              </w:rPr>
            </w:pPr>
            <w:r w:rsidRPr="00EE0154">
              <w:rPr>
                <w:szCs w:val="24"/>
                <w:u w:val="single"/>
                <w:lang w:val="uk-UA"/>
              </w:rPr>
              <w:t>Програмні результати навчання:</w:t>
            </w:r>
          </w:p>
          <w:p w:rsidR="006E03FF" w:rsidRDefault="006E03FF" w:rsidP="006E03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здатність продемонструвати знання та розуміння: змісту правових понять і категорій пенсійного забезпечення громадян;</w:t>
            </w:r>
          </w:p>
          <w:p w:rsidR="006E03FF" w:rsidRDefault="006E03FF" w:rsidP="006E03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застосовувати загальнотеоретичні правові знання при аналізі конкретних правових ситуацій, які мали місце в юридичній практиці, зокрема при забезпеченні права особи на пенсійне забезпечення;</w:t>
            </w:r>
          </w:p>
          <w:p w:rsidR="00DA1A76" w:rsidRPr="00C125D9" w:rsidRDefault="006E03FF" w:rsidP="006E03FF">
            <w:pPr>
              <w:jc w:val="both"/>
            </w:pPr>
            <w:r>
              <w:rPr>
                <w:lang w:val="uk-UA"/>
              </w:rPr>
              <w:t>- використовувати іноземну мову в практичній діяльності.</w:t>
            </w:r>
          </w:p>
        </w:tc>
      </w:tr>
      <w:tr w:rsidR="00DA1A76" w:rsidRPr="00C67355" w:rsidTr="008061BA">
        <w:tc>
          <w:tcPr>
            <w:tcW w:w="9571" w:type="dxa"/>
            <w:gridSpan w:val="11"/>
          </w:tcPr>
          <w:p w:rsidR="00DA1A76" w:rsidRPr="00C67355" w:rsidRDefault="00DA1A76" w:rsidP="0058629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DA1A76" w:rsidRPr="00C67355" w:rsidTr="008061BA">
        <w:tc>
          <w:tcPr>
            <w:tcW w:w="9571" w:type="dxa"/>
            <w:gridSpan w:val="11"/>
          </w:tcPr>
          <w:p w:rsidR="00DA1A76" w:rsidRPr="00C67355" w:rsidRDefault="00DA1A76" w:rsidP="00DA1A76">
            <w:pPr>
              <w:jc w:val="center"/>
              <w:rPr>
                <w:lang w:val="uk-UA"/>
              </w:rPr>
            </w:pPr>
            <w:proofErr w:type="spellStart"/>
            <w:r w:rsidRPr="00C67355">
              <w:lastRenderedPageBreak/>
              <w:t>Обсяг</w:t>
            </w:r>
            <w:proofErr w:type="spellEnd"/>
            <w:r w:rsidRPr="00C67355">
              <w:t xml:space="preserve"> </w:t>
            </w:r>
            <w:proofErr w:type="spellStart"/>
            <w:r w:rsidR="0058629D" w:rsidRPr="00FA02A3">
              <w:t>навчальної</w:t>
            </w:r>
            <w:proofErr w:type="spellEnd"/>
            <w:r w:rsidR="0058629D" w:rsidRPr="00FA02A3">
              <w:t xml:space="preserve"> </w:t>
            </w:r>
            <w:proofErr w:type="spellStart"/>
            <w:r w:rsidR="0058629D" w:rsidRPr="00FA02A3">
              <w:t>дисципліни</w:t>
            </w:r>
            <w:proofErr w:type="spellEnd"/>
          </w:p>
        </w:tc>
      </w:tr>
      <w:tr w:rsidR="00DA1A76" w:rsidRPr="00C67355" w:rsidTr="008061BA">
        <w:tc>
          <w:tcPr>
            <w:tcW w:w="2893" w:type="dxa"/>
            <w:gridSpan w:val="3"/>
          </w:tcPr>
          <w:p w:rsidR="00DA1A76" w:rsidRPr="000C46E3" w:rsidRDefault="00DA1A76" w:rsidP="00DA1A76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678" w:type="dxa"/>
            <w:gridSpan w:val="8"/>
          </w:tcPr>
          <w:p w:rsidR="00DA1A76" w:rsidRPr="000C46E3" w:rsidRDefault="00DA1A76" w:rsidP="00DA1A76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DA1A76" w:rsidRPr="00C67355" w:rsidTr="008061BA">
        <w:tc>
          <w:tcPr>
            <w:tcW w:w="2893" w:type="dxa"/>
            <w:gridSpan w:val="3"/>
          </w:tcPr>
          <w:p w:rsidR="00DA1A76" w:rsidRDefault="00DA1A76" w:rsidP="00DA1A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678" w:type="dxa"/>
            <w:gridSpan w:val="8"/>
            <w:vAlign w:val="center"/>
          </w:tcPr>
          <w:p w:rsidR="00DA1A76" w:rsidRPr="000C46E3" w:rsidRDefault="00B13BB9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DA1A76" w:rsidRPr="00C67355" w:rsidTr="008061BA">
        <w:tc>
          <w:tcPr>
            <w:tcW w:w="2893" w:type="dxa"/>
            <w:gridSpan w:val="3"/>
          </w:tcPr>
          <w:p w:rsidR="00DA1A76" w:rsidRDefault="00DA1A76" w:rsidP="00DA1A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678" w:type="dxa"/>
            <w:gridSpan w:val="8"/>
            <w:vAlign w:val="center"/>
          </w:tcPr>
          <w:p w:rsidR="00DA1A76" w:rsidRPr="00C67355" w:rsidRDefault="00827B1A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A1A76" w:rsidRPr="00C67355" w:rsidTr="008061BA">
        <w:tc>
          <w:tcPr>
            <w:tcW w:w="2893" w:type="dxa"/>
            <w:gridSpan w:val="3"/>
          </w:tcPr>
          <w:p w:rsidR="00DA1A76" w:rsidRDefault="00DA1A76" w:rsidP="00DA1A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678" w:type="dxa"/>
            <w:gridSpan w:val="8"/>
            <w:vAlign w:val="center"/>
          </w:tcPr>
          <w:p w:rsidR="00DA1A76" w:rsidRPr="00C67355" w:rsidRDefault="00827B1A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DA1A76" w:rsidRPr="00C67355" w:rsidTr="008061BA">
        <w:tc>
          <w:tcPr>
            <w:tcW w:w="9571" w:type="dxa"/>
            <w:gridSpan w:val="11"/>
          </w:tcPr>
          <w:p w:rsidR="00DA1A76" w:rsidRPr="000C46E3" w:rsidRDefault="00DA1A76" w:rsidP="00DA1A76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 xml:space="preserve">Ознаки </w:t>
            </w:r>
            <w:proofErr w:type="spellStart"/>
            <w:r w:rsidR="0058629D" w:rsidRPr="00FA02A3">
              <w:t>навчальної</w:t>
            </w:r>
            <w:proofErr w:type="spellEnd"/>
            <w:r w:rsidR="0058629D" w:rsidRPr="00FA02A3">
              <w:t xml:space="preserve"> </w:t>
            </w:r>
            <w:proofErr w:type="spellStart"/>
            <w:r w:rsidR="0058629D" w:rsidRPr="00FA02A3">
              <w:t>дисципліни</w:t>
            </w:r>
            <w:proofErr w:type="spellEnd"/>
          </w:p>
        </w:tc>
      </w:tr>
      <w:tr w:rsidR="00DA1A76" w:rsidRPr="00C67355" w:rsidTr="008061BA">
        <w:tc>
          <w:tcPr>
            <w:tcW w:w="2353" w:type="dxa"/>
            <w:gridSpan w:val="2"/>
            <w:vAlign w:val="center"/>
          </w:tcPr>
          <w:p w:rsidR="00DA1A76" w:rsidRPr="000C46E3" w:rsidRDefault="00DA1A76" w:rsidP="00DA1A7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65" w:type="dxa"/>
            <w:gridSpan w:val="3"/>
            <w:vAlign w:val="center"/>
          </w:tcPr>
          <w:p w:rsidR="00DA1A76" w:rsidRPr="000C46E3" w:rsidRDefault="00DA1A76" w:rsidP="00DA1A7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475" w:type="dxa"/>
            <w:gridSpan w:val="3"/>
          </w:tcPr>
          <w:p w:rsidR="00DA1A76" w:rsidRPr="000C46E3" w:rsidRDefault="00DA1A76" w:rsidP="00DA1A7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DA1A76" w:rsidRPr="000C46E3" w:rsidRDefault="00DA1A76" w:rsidP="00DA1A7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78" w:type="dxa"/>
            <w:gridSpan w:val="3"/>
          </w:tcPr>
          <w:p w:rsidR="00DA1A76" w:rsidRPr="00483A45" w:rsidRDefault="00DA1A76" w:rsidP="00DA1A7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DA1A76" w:rsidRPr="000C46E3" w:rsidRDefault="00DA1A76" w:rsidP="00DA1A7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DA1A76" w:rsidRPr="00C67355" w:rsidTr="008061BA">
        <w:tc>
          <w:tcPr>
            <w:tcW w:w="2353" w:type="dxa"/>
            <w:gridSpan w:val="2"/>
            <w:vAlign w:val="center"/>
          </w:tcPr>
          <w:p w:rsidR="00DA1A76" w:rsidRPr="00BD59DB" w:rsidRDefault="007970A8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65" w:type="dxa"/>
            <w:gridSpan w:val="3"/>
            <w:vAlign w:val="center"/>
          </w:tcPr>
          <w:p w:rsidR="00DA1A76" w:rsidRPr="00C67355" w:rsidRDefault="00DA1A76" w:rsidP="00DA1A76">
            <w:pPr>
              <w:jc w:val="center"/>
              <w:rPr>
                <w:b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2475" w:type="dxa"/>
            <w:gridSpan w:val="3"/>
            <w:vAlign w:val="center"/>
          </w:tcPr>
          <w:p w:rsidR="00DA1A76" w:rsidRPr="00C67355" w:rsidRDefault="007970A8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78" w:type="dxa"/>
            <w:gridSpan w:val="3"/>
            <w:vAlign w:val="center"/>
          </w:tcPr>
          <w:p w:rsidR="00DA1A76" w:rsidRPr="00C67355" w:rsidRDefault="00DA1A76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</w:tc>
      </w:tr>
      <w:tr w:rsidR="00DA1A76" w:rsidRPr="00C67355" w:rsidTr="008061BA">
        <w:tc>
          <w:tcPr>
            <w:tcW w:w="9571" w:type="dxa"/>
            <w:gridSpan w:val="11"/>
          </w:tcPr>
          <w:p w:rsidR="00DA1A76" w:rsidRPr="00C67355" w:rsidRDefault="00DA1A76" w:rsidP="00DA1A76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</w:t>
            </w:r>
            <w:proofErr w:type="spellStart"/>
            <w:r w:rsidR="0058629D" w:rsidRPr="00FA02A3">
              <w:t>навчальної</w:t>
            </w:r>
            <w:proofErr w:type="spellEnd"/>
            <w:r w:rsidR="0058629D" w:rsidRPr="00FA02A3">
              <w:t xml:space="preserve"> </w:t>
            </w:r>
            <w:proofErr w:type="spellStart"/>
            <w:r w:rsidR="0058629D" w:rsidRPr="00FA02A3">
              <w:t>дисципліни</w:t>
            </w:r>
            <w:proofErr w:type="spellEnd"/>
          </w:p>
        </w:tc>
      </w:tr>
      <w:tr w:rsidR="00DA1A76" w:rsidRPr="00C67355" w:rsidTr="008061BA">
        <w:trPr>
          <w:trHeight w:val="307"/>
        </w:trPr>
        <w:tc>
          <w:tcPr>
            <w:tcW w:w="6383" w:type="dxa"/>
            <w:gridSpan w:val="7"/>
            <w:vMerge w:val="restart"/>
            <w:vAlign w:val="center"/>
          </w:tcPr>
          <w:p w:rsidR="00DA1A76" w:rsidRPr="00AC76DC" w:rsidRDefault="00DA1A76" w:rsidP="00DA1A76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</w:t>
            </w:r>
          </w:p>
        </w:tc>
        <w:tc>
          <w:tcPr>
            <w:tcW w:w="3188" w:type="dxa"/>
            <w:gridSpan w:val="4"/>
            <w:vAlign w:val="center"/>
          </w:tcPr>
          <w:p w:rsidR="00DA1A76" w:rsidRPr="001E5EB5" w:rsidRDefault="00DA1A76" w:rsidP="00DA1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DA1A76" w:rsidRPr="00C67355" w:rsidTr="008061BA">
        <w:trPr>
          <w:trHeight w:val="302"/>
        </w:trPr>
        <w:tc>
          <w:tcPr>
            <w:tcW w:w="6383" w:type="dxa"/>
            <w:gridSpan w:val="7"/>
            <w:vMerge/>
          </w:tcPr>
          <w:p w:rsidR="00DA1A76" w:rsidRPr="00AC76DC" w:rsidRDefault="00DA1A76" w:rsidP="00DA1A76">
            <w:pPr>
              <w:jc w:val="both"/>
              <w:rPr>
                <w:lang w:val="uk-U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DA1A76" w:rsidRPr="00AC76DC" w:rsidRDefault="00DA1A76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1134" w:type="dxa"/>
            <w:vAlign w:val="center"/>
          </w:tcPr>
          <w:p w:rsidR="00DA1A76" w:rsidRPr="00AC76DC" w:rsidRDefault="00DA1A76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099" w:type="dxa"/>
            <w:vAlign w:val="center"/>
          </w:tcPr>
          <w:p w:rsidR="00DA1A76" w:rsidRPr="00AC76DC" w:rsidRDefault="0006065B" w:rsidP="000606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DA1A76">
              <w:rPr>
                <w:lang w:val="uk-UA"/>
              </w:rPr>
              <w:t>ам</w:t>
            </w:r>
            <w:r>
              <w:rPr>
                <w:lang w:val="uk-UA"/>
              </w:rPr>
              <w:t>.</w:t>
            </w:r>
            <w:r w:rsidR="00DA1A76">
              <w:rPr>
                <w:lang w:val="uk-UA"/>
              </w:rPr>
              <w:t xml:space="preserve"> роб</w:t>
            </w:r>
            <w:r>
              <w:rPr>
                <w:lang w:val="uk-UA"/>
              </w:rPr>
              <w:t>.</w:t>
            </w:r>
          </w:p>
        </w:tc>
      </w:tr>
      <w:tr w:rsidR="00DA1A76" w:rsidRPr="00C67355" w:rsidTr="008061BA">
        <w:trPr>
          <w:trHeight w:val="352"/>
        </w:trPr>
        <w:tc>
          <w:tcPr>
            <w:tcW w:w="9571" w:type="dxa"/>
            <w:gridSpan w:val="11"/>
            <w:vAlign w:val="center"/>
          </w:tcPr>
          <w:p w:rsidR="00DA1A76" w:rsidRPr="00AC76DC" w:rsidRDefault="00DA1A76" w:rsidP="00DA1A76">
            <w:pPr>
              <w:jc w:val="center"/>
              <w:rPr>
                <w:lang w:val="uk-UA"/>
              </w:rPr>
            </w:pPr>
            <w:r w:rsidRPr="00911755">
              <w:rPr>
                <w:b/>
                <w:lang w:val="uk-UA"/>
              </w:rPr>
              <w:t xml:space="preserve">Модуль І. </w:t>
            </w:r>
            <w:r>
              <w:rPr>
                <w:b/>
                <w:lang w:val="uk-UA"/>
              </w:rPr>
              <w:t>Загальна частина</w:t>
            </w:r>
          </w:p>
        </w:tc>
      </w:tr>
      <w:tr w:rsidR="00DA1A76" w:rsidRPr="00C67355" w:rsidTr="008061BA">
        <w:trPr>
          <w:trHeight w:val="352"/>
        </w:trPr>
        <w:tc>
          <w:tcPr>
            <w:tcW w:w="6383" w:type="dxa"/>
            <w:gridSpan w:val="7"/>
          </w:tcPr>
          <w:p w:rsidR="00DA1A76" w:rsidRPr="00C9438E" w:rsidRDefault="00DA1A76" w:rsidP="00DA1A76">
            <w:pPr>
              <w:keepNext/>
              <w:tabs>
                <w:tab w:val="left" w:pos="0"/>
                <w:tab w:val="left" w:pos="142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1. Право на пенсійне забезпечення в системі соціальних прав людини</w:t>
            </w:r>
          </w:p>
        </w:tc>
        <w:tc>
          <w:tcPr>
            <w:tcW w:w="955" w:type="dxa"/>
            <w:gridSpan w:val="2"/>
            <w:vAlign w:val="center"/>
          </w:tcPr>
          <w:p w:rsidR="00DA1A76" w:rsidRPr="003C3863" w:rsidRDefault="00DA1A76" w:rsidP="00DA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A1A76" w:rsidRPr="00DA1A76" w:rsidRDefault="00DA1A76" w:rsidP="00DA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099" w:type="dxa"/>
            <w:vAlign w:val="center"/>
          </w:tcPr>
          <w:p w:rsidR="00DA1A76" w:rsidRPr="00AC76DC" w:rsidRDefault="00DA1A76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6065B">
              <w:rPr>
                <w:lang w:val="uk-UA"/>
              </w:rPr>
              <w:t>2</w:t>
            </w:r>
          </w:p>
        </w:tc>
      </w:tr>
      <w:tr w:rsidR="00DA1A76" w:rsidRPr="00C67355" w:rsidTr="008061BA">
        <w:trPr>
          <w:trHeight w:val="352"/>
        </w:trPr>
        <w:tc>
          <w:tcPr>
            <w:tcW w:w="6383" w:type="dxa"/>
            <w:gridSpan w:val="7"/>
          </w:tcPr>
          <w:p w:rsidR="00DA1A76" w:rsidRPr="00C9438E" w:rsidRDefault="00DA1A76" w:rsidP="00DA1A76">
            <w:pPr>
              <w:keepNext/>
              <w:tabs>
                <w:tab w:val="left" w:pos="0"/>
                <w:tab w:val="left" w:pos="142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2. Правовідносини у сфері пенсійного забезпечення</w:t>
            </w:r>
          </w:p>
        </w:tc>
        <w:tc>
          <w:tcPr>
            <w:tcW w:w="955" w:type="dxa"/>
            <w:gridSpan w:val="2"/>
            <w:vAlign w:val="center"/>
          </w:tcPr>
          <w:p w:rsidR="00DA1A76" w:rsidRPr="00EF15FE" w:rsidRDefault="00190C50" w:rsidP="00DA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DA1A76" w:rsidRPr="00DA1A76" w:rsidRDefault="00DA1A76" w:rsidP="00DA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-</w:t>
            </w:r>
          </w:p>
        </w:tc>
        <w:tc>
          <w:tcPr>
            <w:tcW w:w="1099" w:type="dxa"/>
            <w:vAlign w:val="center"/>
          </w:tcPr>
          <w:p w:rsidR="00DA1A76" w:rsidRPr="00AC76DC" w:rsidRDefault="00DA1A76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90C50">
              <w:rPr>
                <w:lang w:val="uk-UA"/>
              </w:rPr>
              <w:t>3</w:t>
            </w:r>
          </w:p>
        </w:tc>
      </w:tr>
      <w:tr w:rsidR="00DA1A76" w:rsidRPr="00C67355" w:rsidTr="008061BA">
        <w:trPr>
          <w:trHeight w:val="352"/>
        </w:trPr>
        <w:tc>
          <w:tcPr>
            <w:tcW w:w="6383" w:type="dxa"/>
            <w:gridSpan w:val="7"/>
          </w:tcPr>
          <w:p w:rsidR="00DA1A76" w:rsidRPr="00C9438E" w:rsidRDefault="00DA1A76" w:rsidP="00DA1A76">
            <w:pPr>
              <w:keepNext/>
              <w:tabs>
                <w:tab w:val="left" w:pos="0"/>
                <w:tab w:val="left" w:pos="142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3. Страховий стаж</w:t>
            </w:r>
          </w:p>
        </w:tc>
        <w:tc>
          <w:tcPr>
            <w:tcW w:w="955" w:type="dxa"/>
            <w:gridSpan w:val="2"/>
            <w:vAlign w:val="center"/>
          </w:tcPr>
          <w:p w:rsidR="00DA1A76" w:rsidRPr="00B2676E" w:rsidRDefault="00B13BB9" w:rsidP="00DA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DA1A76" w:rsidRPr="00DA1A76" w:rsidRDefault="00B13BB9" w:rsidP="00DA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13"/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-</w:t>
            </w:r>
          </w:p>
        </w:tc>
        <w:tc>
          <w:tcPr>
            <w:tcW w:w="1099" w:type="dxa"/>
            <w:vAlign w:val="center"/>
          </w:tcPr>
          <w:p w:rsidR="00DA1A76" w:rsidRPr="00AC76DC" w:rsidRDefault="0006065B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DA1A76" w:rsidRPr="00C67355" w:rsidTr="008061BA">
        <w:trPr>
          <w:trHeight w:val="352"/>
        </w:trPr>
        <w:tc>
          <w:tcPr>
            <w:tcW w:w="9571" w:type="dxa"/>
            <w:gridSpan w:val="11"/>
            <w:vAlign w:val="center"/>
          </w:tcPr>
          <w:p w:rsidR="00DA1A76" w:rsidRPr="00AC76DC" w:rsidRDefault="00DA1A76" w:rsidP="00DA1A76">
            <w:pPr>
              <w:tabs>
                <w:tab w:val="left" w:pos="0"/>
                <w:tab w:val="left" w:pos="142"/>
              </w:tabs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 xml:space="preserve">Модуль ІІ. </w:t>
            </w:r>
            <w:r>
              <w:rPr>
                <w:b/>
                <w:lang w:val="uk-UA"/>
              </w:rPr>
              <w:t>Особлива частина</w:t>
            </w:r>
          </w:p>
        </w:tc>
      </w:tr>
      <w:tr w:rsidR="00DA1A76" w:rsidRPr="00C67355" w:rsidTr="008061BA">
        <w:trPr>
          <w:trHeight w:val="352"/>
        </w:trPr>
        <w:tc>
          <w:tcPr>
            <w:tcW w:w="6345" w:type="dxa"/>
            <w:gridSpan w:val="6"/>
          </w:tcPr>
          <w:p w:rsidR="00DA1A76" w:rsidRPr="00C9438E" w:rsidRDefault="00DA1A76" w:rsidP="00DA1A76">
            <w:pPr>
              <w:keepNext/>
              <w:tabs>
                <w:tab w:val="left" w:pos="0"/>
                <w:tab w:val="left" w:pos="142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4. Пенсії у солідарній системи. Недержавні пенсійні виплати</w:t>
            </w:r>
          </w:p>
        </w:tc>
        <w:tc>
          <w:tcPr>
            <w:tcW w:w="993" w:type="dxa"/>
            <w:gridSpan w:val="3"/>
            <w:vAlign w:val="center"/>
          </w:tcPr>
          <w:p w:rsidR="00DA1A76" w:rsidRPr="00901032" w:rsidRDefault="00190C50" w:rsidP="00DA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DA1A76" w:rsidRPr="00901032" w:rsidRDefault="00B13BB9" w:rsidP="00DA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099" w:type="dxa"/>
            <w:vAlign w:val="center"/>
          </w:tcPr>
          <w:p w:rsidR="00DA1A76" w:rsidRPr="00AC76DC" w:rsidRDefault="00DA1A76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90C50">
              <w:rPr>
                <w:lang w:val="uk-UA"/>
              </w:rPr>
              <w:t>0</w:t>
            </w:r>
          </w:p>
        </w:tc>
      </w:tr>
      <w:tr w:rsidR="00DA1A76" w:rsidRPr="00C67355" w:rsidTr="008061BA">
        <w:trPr>
          <w:trHeight w:val="352"/>
        </w:trPr>
        <w:tc>
          <w:tcPr>
            <w:tcW w:w="6345" w:type="dxa"/>
            <w:gridSpan w:val="6"/>
          </w:tcPr>
          <w:p w:rsidR="00DA1A76" w:rsidRPr="00C9438E" w:rsidRDefault="00DA1A76" w:rsidP="00DA1A76">
            <w:pPr>
              <w:keepNext/>
              <w:tabs>
                <w:tab w:val="left" w:pos="0"/>
                <w:tab w:val="left" w:pos="142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5. Правове регулювання державних пенсій</w:t>
            </w:r>
          </w:p>
        </w:tc>
        <w:tc>
          <w:tcPr>
            <w:tcW w:w="993" w:type="dxa"/>
            <w:gridSpan w:val="3"/>
            <w:vAlign w:val="center"/>
          </w:tcPr>
          <w:p w:rsidR="00DA1A76" w:rsidRPr="00901032" w:rsidRDefault="00B13BB9" w:rsidP="00DA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DA1A76" w:rsidRPr="00B2676E" w:rsidRDefault="00DA1A76" w:rsidP="00DA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-</w:t>
            </w:r>
          </w:p>
        </w:tc>
        <w:tc>
          <w:tcPr>
            <w:tcW w:w="1099" w:type="dxa"/>
            <w:vAlign w:val="center"/>
          </w:tcPr>
          <w:p w:rsidR="00DA1A76" w:rsidRPr="00AC76DC" w:rsidRDefault="00DA1A76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13BB9">
              <w:rPr>
                <w:lang w:val="uk-UA"/>
              </w:rPr>
              <w:t>1</w:t>
            </w:r>
          </w:p>
        </w:tc>
      </w:tr>
      <w:tr w:rsidR="00DA1A76" w:rsidRPr="00C67355" w:rsidTr="008061BA">
        <w:trPr>
          <w:trHeight w:val="352"/>
        </w:trPr>
        <w:tc>
          <w:tcPr>
            <w:tcW w:w="6345" w:type="dxa"/>
            <w:gridSpan w:val="6"/>
          </w:tcPr>
          <w:p w:rsidR="00DA1A76" w:rsidRPr="00C9438E" w:rsidRDefault="00DA1A76" w:rsidP="00DA1A76">
            <w:pPr>
              <w:keepNext/>
              <w:tabs>
                <w:tab w:val="left" w:pos="0"/>
                <w:tab w:val="left" w:pos="142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6. Призначення та виплата пенсій громадянам України</w:t>
            </w:r>
          </w:p>
        </w:tc>
        <w:tc>
          <w:tcPr>
            <w:tcW w:w="993" w:type="dxa"/>
            <w:gridSpan w:val="3"/>
            <w:vAlign w:val="center"/>
          </w:tcPr>
          <w:p w:rsidR="00DA1A76" w:rsidRPr="00901032" w:rsidRDefault="00190C50" w:rsidP="00DA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DA1A76" w:rsidRPr="00EF15FE" w:rsidRDefault="0006065B" w:rsidP="00DA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13"/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2</w:t>
            </w:r>
          </w:p>
        </w:tc>
        <w:tc>
          <w:tcPr>
            <w:tcW w:w="1099" w:type="dxa"/>
            <w:vAlign w:val="center"/>
          </w:tcPr>
          <w:p w:rsidR="00DA1A76" w:rsidRPr="00AC76DC" w:rsidRDefault="00DA1A76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DA1A76" w:rsidRPr="00C67355" w:rsidTr="008061BA">
        <w:trPr>
          <w:trHeight w:val="352"/>
        </w:trPr>
        <w:tc>
          <w:tcPr>
            <w:tcW w:w="6345" w:type="dxa"/>
            <w:gridSpan w:val="6"/>
          </w:tcPr>
          <w:p w:rsidR="00DA1A76" w:rsidRPr="00C1455C" w:rsidRDefault="00DA1A76" w:rsidP="00DA1A76">
            <w:pPr>
              <w:keepNext/>
              <w:tabs>
                <w:tab w:val="left" w:pos="0"/>
                <w:tab w:val="left" w:pos="142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7. Вирішення спорів з пенсійних питань. Відповідальність підприємств, організацій і громадян у пенсійному забезпеченні </w:t>
            </w:r>
          </w:p>
        </w:tc>
        <w:tc>
          <w:tcPr>
            <w:tcW w:w="993" w:type="dxa"/>
            <w:gridSpan w:val="3"/>
            <w:vAlign w:val="center"/>
          </w:tcPr>
          <w:p w:rsidR="00DA1A76" w:rsidRPr="00901032" w:rsidRDefault="00B13BB9" w:rsidP="00DA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DA1A76" w:rsidRPr="00DA1A76" w:rsidRDefault="00DA1A76" w:rsidP="00DA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099" w:type="dxa"/>
            <w:vAlign w:val="center"/>
          </w:tcPr>
          <w:p w:rsidR="00DA1A76" w:rsidRPr="00AC76DC" w:rsidRDefault="00DA1A76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13BB9">
              <w:rPr>
                <w:lang w:val="uk-UA"/>
              </w:rPr>
              <w:t>2</w:t>
            </w:r>
          </w:p>
        </w:tc>
      </w:tr>
      <w:tr w:rsidR="00DA1A76" w:rsidRPr="00C67355" w:rsidTr="008061BA">
        <w:trPr>
          <w:trHeight w:val="352"/>
        </w:trPr>
        <w:tc>
          <w:tcPr>
            <w:tcW w:w="6345" w:type="dxa"/>
            <w:gridSpan w:val="6"/>
            <w:vAlign w:val="center"/>
          </w:tcPr>
          <w:p w:rsidR="00DA1A76" w:rsidRPr="00AC76DC" w:rsidRDefault="00F26820" w:rsidP="00F2682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ЗАГ.:</w:t>
            </w:r>
          </w:p>
        </w:tc>
        <w:tc>
          <w:tcPr>
            <w:tcW w:w="993" w:type="dxa"/>
            <w:gridSpan w:val="3"/>
            <w:vAlign w:val="center"/>
          </w:tcPr>
          <w:p w:rsidR="00DA1A76" w:rsidRPr="00901032" w:rsidRDefault="00B13BB9" w:rsidP="00DA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DA1A76" w:rsidRPr="00901032" w:rsidRDefault="0006065B" w:rsidP="00DA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099" w:type="dxa"/>
            <w:vAlign w:val="center"/>
          </w:tcPr>
          <w:p w:rsidR="00DA1A76" w:rsidRPr="00AC76DC" w:rsidRDefault="0006065B" w:rsidP="00DA1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DA1A76" w:rsidRPr="00C67355" w:rsidTr="008061BA">
        <w:tc>
          <w:tcPr>
            <w:tcW w:w="9571" w:type="dxa"/>
            <w:gridSpan w:val="11"/>
          </w:tcPr>
          <w:p w:rsidR="00DA1A76" w:rsidRPr="00151BC4" w:rsidRDefault="00DA1A76" w:rsidP="00DA1A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 xml:space="preserve">. Система оцінювання </w:t>
            </w:r>
            <w:proofErr w:type="spellStart"/>
            <w:r w:rsidR="0058629D" w:rsidRPr="0058629D">
              <w:rPr>
                <w:b/>
              </w:rPr>
              <w:t>навчальної</w:t>
            </w:r>
            <w:proofErr w:type="spellEnd"/>
            <w:r w:rsidR="0058629D" w:rsidRPr="0058629D">
              <w:rPr>
                <w:b/>
              </w:rPr>
              <w:t xml:space="preserve"> </w:t>
            </w:r>
            <w:proofErr w:type="spellStart"/>
            <w:r w:rsidR="0058629D" w:rsidRPr="0058629D">
              <w:rPr>
                <w:b/>
              </w:rPr>
              <w:t>дисципліни</w:t>
            </w:r>
            <w:proofErr w:type="spellEnd"/>
          </w:p>
        </w:tc>
      </w:tr>
      <w:tr w:rsidR="00DA1A76" w:rsidRPr="0022205B" w:rsidTr="000D1F10">
        <w:tc>
          <w:tcPr>
            <w:tcW w:w="1668" w:type="dxa"/>
          </w:tcPr>
          <w:p w:rsidR="00DA1A76" w:rsidRPr="00151BC4" w:rsidRDefault="00DA1A76" w:rsidP="00DA1A7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система оцінювання </w:t>
            </w:r>
            <w:r w:rsidR="0058629D" w:rsidRPr="00FA02A3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 дисципліни</w:t>
            </w:r>
          </w:p>
        </w:tc>
        <w:tc>
          <w:tcPr>
            <w:tcW w:w="7903" w:type="dxa"/>
            <w:gridSpan w:val="10"/>
          </w:tcPr>
          <w:p w:rsidR="00DA1A76" w:rsidRPr="00C67355" w:rsidRDefault="00DA1A76" w:rsidP="00DA1A76">
            <w:pPr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</w:t>
            </w:r>
            <w:proofErr w:type="spellStart"/>
            <w:r w:rsidR="0058629D" w:rsidRPr="00FA02A3">
              <w:t>навчальної</w:t>
            </w:r>
            <w:proofErr w:type="spellEnd"/>
            <w:r w:rsidR="0058629D" w:rsidRPr="00FA02A3">
              <w:t xml:space="preserve"> </w:t>
            </w:r>
            <w:proofErr w:type="spellStart"/>
            <w:r w:rsidR="0058629D" w:rsidRPr="00FA02A3">
              <w:t>дисципліни</w:t>
            </w:r>
            <w:proofErr w:type="spellEnd"/>
            <w:r w:rsidRPr="004764AE">
              <w:rPr>
                <w:lang w:val="uk-UA"/>
              </w:rPr>
              <w:t xml:space="preserve"> 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4.6.3.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hyperlink r:id="rId9" w:history="1">
              <w:r w:rsidR="000D1F10" w:rsidRPr="00032F2D">
                <w:rPr>
                  <w:rStyle w:val="a7"/>
                </w:rPr>
                <w:t>https</w:t>
              </w:r>
              <w:r w:rsidR="000D1F10" w:rsidRPr="00032F2D">
                <w:rPr>
                  <w:rStyle w:val="a7"/>
                  <w:lang w:val="uk-UA"/>
                </w:rPr>
                <w:t>://</w:t>
              </w:r>
              <w:r w:rsidR="000D1F10" w:rsidRPr="00032F2D">
                <w:rPr>
                  <w:rStyle w:val="a7"/>
                </w:rPr>
                <w:t>law</w:t>
              </w:r>
              <w:r w:rsidR="000D1F10" w:rsidRPr="00032F2D">
                <w:rPr>
                  <w:rStyle w:val="a7"/>
                  <w:lang w:val="uk-UA"/>
                </w:rPr>
                <w:t>.</w:t>
              </w:r>
              <w:r w:rsidR="000D1F10" w:rsidRPr="00032F2D">
                <w:rPr>
                  <w:rStyle w:val="a7"/>
                </w:rPr>
                <w:t>pnu</w:t>
              </w:r>
              <w:r w:rsidR="000D1F10" w:rsidRPr="00032F2D">
                <w:rPr>
                  <w:rStyle w:val="a7"/>
                  <w:lang w:val="uk-UA"/>
                </w:rPr>
                <w:t>.</w:t>
              </w:r>
              <w:r w:rsidR="000D1F10" w:rsidRPr="00032F2D">
                <w:rPr>
                  <w:rStyle w:val="a7"/>
                </w:rPr>
                <w:t>edu</w:t>
              </w:r>
              <w:r w:rsidR="000D1F10" w:rsidRPr="00032F2D">
                <w:rPr>
                  <w:rStyle w:val="a7"/>
                  <w:lang w:val="uk-UA"/>
                </w:rPr>
                <w:t>.</w:t>
              </w:r>
              <w:r w:rsidR="000D1F10" w:rsidRPr="00032F2D">
                <w:rPr>
                  <w:rStyle w:val="a7"/>
                </w:rPr>
                <w:t>ua</w:t>
              </w:r>
              <w:r w:rsidR="000D1F10" w:rsidRPr="00032F2D">
                <w:rPr>
                  <w:rStyle w:val="a7"/>
                  <w:lang w:val="uk-UA"/>
                </w:rPr>
                <w:t>/</w:t>
              </w:r>
              <w:r w:rsidR="000D1F10" w:rsidRPr="00032F2D">
                <w:rPr>
                  <w:rStyle w:val="a7"/>
                  <w:lang w:val="en-US"/>
                </w:rPr>
                <w:t>wp</w:t>
              </w:r>
              <w:r w:rsidR="000D1F10" w:rsidRPr="00032F2D">
                <w:rPr>
                  <w:rStyle w:val="a7"/>
                  <w:lang w:val="uk-UA"/>
                </w:rPr>
                <w:t>-</w:t>
              </w:r>
              <w:r w:rsidR="000D1F10" w:rsidRPr="00032F2D">
                <w:rPr>
                  <w:rStyle w:val="a7"/>
                  <w:lang w:val="en-US"/>
                </w:rPr>
                <w:t>content</w:t>
              </w:r>
              <w:r w:rsidR="000D1F10" w:rsidRPr="00032F2D">
                <w:rPr>
                  <w:rStyle w:val="a7"/>
                  <w:lang w:val="uk-UA"/>
                </w:rPr>
                <w:t>/</w:t>
              </w:r>
              <w:r w:rsidR="000D1F10" w:rsidRPr="00032F2D">
                <w:rPr>
                  <w:rStyle w:val="a7"/>
                  <w:lang w:val="en-US"/>
                </w:rPr>
                <w:t>uploads</w:t>
              </w:r>
              <w:r w:rsidR="000D1F10" w:rsidRPr="00032F2D">
                <w:rPr>
                  <w:rStyle w:val="a7"/>
                  <w:lang w:val="uk-UA"/>
                </w:rPr>
                <w:t>/</w:t>
              </w:r>
              <w:r w:rsidR="000D1F10" w:rsidRPr="00032F2D">
                <w:rPr>
                  <w:rStyle w:val="a7"/>
                  <w:lang w:val="en-US"/>
                </w:rPr>
                <w:t>sites</w:t>
              </w:r>
              <w:r w:rsidR="000D1F10" w:rsidRPr="00032F2D">
                <w:rPr>
                  <w:rStyle w:val="a7"/>
                  <w:lang w:val="uk-UA"/>
                </w:rPr>
                <w:t>/100/2020/03/Положення-про-критерії-оцінювання-студентів-ННЮІ.</w:t>
              </w:r>
              <w:proofErr w:type="spellStart"/>
              <w:r w:rsidR="000D1F10" w:rsidRPr="00032F2D">
                <w:rPr>
                  <w:rStyle w:val="a7"/>
                  <w:lang w:val="en-US"/>
                </w:rPr>
                <w:t>pdf</w:t>
              </w:r>
              <w:proofErr w:type="spellEnd"/>
            </w:hyperlink>
          </w:p>
        </w:tc>
      </w:tr>
      <w:tr w:rsidR="00DA1A76" w:rsidRPr="0022205B" w:rsidTr="000D1F10">
        <w:tc>
          <w:tcPr>
            <w:tcW w:w="1668" w:type="dxa"/>
          </w:tcPr>
          <w:p w:rsidR="00DA1A76" w:rsidRPr="00151BC4" w:rsidRDefault="00DA1A76" w:rsidP="00DA1A7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903" w:type="dxa"/>
            <w:gridSpan w:val="10"/>
          </w:tcPr>
          <w:p w:rsidR="00DA1A76" w:rsidRDefault="00DA1A76" w:rsidP="00DA1A76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Студенти заочної форми навчання на семінарських заняттях виконують тести з тем, які виносяться на лекційні, семінарські заняття та на самостійне опрацювання.</w:t>
            </w:r>
            <w:r w:rsidR="00F505E2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Теми вказані у 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 xml:space="preserve">ах </w:t>
            </w:r>
            <w:r w:rsidRPr="00816393">
              <w:rPr>
                <w:lang w:val="uk-UA"/>
              </w:rPr>
              <w:t xml:space="preserve">для </w:t>
            </w:r>
            <w:r>
              <w:rPr>
                <w:lang w:val="uk-UA"/>
              </w:rPr>
              <w:t xml:space="preserve">семінарських занять та </w:t>
            </w:r>
            <w:r w:rsidRPr="00816393">
              <w:rPr>
                <w:lang w:val="uk-UA"/>
              </w:rPr>
              <w:t>самостійної роботи студентів заочної форми навчання</w:t>
            </w:r>
            <w:r>
              <w:rPr>
                <w:lang w:val="uk-UA"/>
              </w:rPr>
              <w:t>.</w:t>
            </w:r>
          </w:p>
          <w:p w:rsidR="00DA1A76" w:rsidRDefault="0022205B" w:rsidP="00DA1A76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hyperlink r:id="rId10" w:history="1">
              <w:r w:rsidR="00DA1A76">
                <w:rPr>
                  <w:rStyle w:val="a7"/>
                </w:rPr>
                <w:t>https</w:t>
              </w:r>
              <w:r w:rsidR="00DA1A76" w:rsidRPr="009C77F4">
                <w:rPr>
                  <w:rStyle w:val="a7"/>
                  <w:lang w:val="uk-UA"/>
                </w:rPr>
                <w:t>://</w:t>
              </w:r>
              <w:r w:rsidR="00DA1A76">
                <w:rPr>
                  <w:rStyle w:val="a7"/>
                </w:rPr>
                <w:t>ktetap</w:t>
              </w:r>
              <w:r w:rsidR="00DA1A76" w:rsidRPr="009C77F4">
                <w:rPr>
                  <w:rStyle w:val="a7"/>
                  <w:lang w:val="uk-UA"/>
                </w:rPr>
                <w:t>.</w:t>
              </w:r>
              <w:r w:rsidR="00DA1A76">
                <w:rPr>
                  <w:rStyle w:val="a7"/>
                </w:rPr>
                <w:t>pnu</w:t>
              </w:r>
              <w:r w:rsidR="00DA1A76" w:rsidRPr="009C77F4">
                <w:rPr>
                  <w:rStyle w:val="a7"/>
                  <w:lang w:val="uk-UA"/>
                </w:rPr>
                <w:t>.</w:t>
              </w:r>
              <w:r w:rsidR="00DA1A76">
                <w:rPr>
                  <w:rStyle w:val="a7"/>
                </w:rPr>
                <w:t>edu</w:t>
              </w:r>
              <w:r w:rsidR="00DA1A76" w:rsidRPr="009C77F4">
                <w:rPr>
                  <w:rStyle w:val="a7"/>
                  <w:lang w:val="uk-UA"/>
                </w:rPr>
                <w:t>.</w:t>
              </w:r>
              <w:r w:rsidR="00DA1A76">
                <w:rPr>
                  <w:rStyle w:val="a7"/>
                </w:rPr>
                <w:t>ua</w:t>
              </w:r>
              <w:r w:rsidR="00DA1A76" w:rsidRPr="009C77F4">
                <w:rPr>
                  <w:rStyle w:val="a7"/>
                  <w:lang w:val="uk-UA"/>
                </w:rPr>
                <w:t>/заочна-форма-навчання-3/</w:t>
              </w:r>
            </w:hyperlink>
            <w:r w:rsidR="00DA1A76">
              <w:rPr>
                <w:lang w:val="uk-UA"/>
              </w:rPr>
              <w:t>.</w:t>
            </w:r>
          </w:p>
          <w:p w:rsidR="00DA1A76" w:rsidRDefault="00DA1A76" w:rsidP="00DA1A76">
            <w:pPr>
              <w:jc w:val="both"/>
              <w:rPr>
                <w:i/>
                <w:iCs/>
                <w:lang w:val="uk-UA"/>
              </w:rPr>
            </w:pPr>
            <w:r>
              <w:rPr>
                <w:u w:val="single"/>
                <w:lang w:val="uk-UA"/>
              </w:rPr>
              <w:t>За бажанням (для отримання додаткових до 5 балів)</w:t>
            </w:r>
            <w:r>
              <w:rPr>
                <w:lang w:val="uk-UA"/>
              </w:rPr>
              <w:t xml:space="preserve"> студенти можуть виконувати додаткові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>
              <w:rPr>
                <w:i/>
                <w:iCs/>
                <w:lang w:val="uk-UA"/>
              </w:rPr>
              <w:t>знаходяться на кафедрі та розміщені на сайті кафедри</w:t>
            </w:r>
          </w:p>
          <w:p w:rsidR="00DA1A76" w:rsidRPr="00C67355" w:rsidRDefault="0022205B" w:rsidP="00B13BB9">
            <w:pPr>
              <w:jc w:val="both"/>
              <w:rPr>
                <w:lang w:val="uk-UA"/>
              </w:rPr>
            </w:pPr>
            <w:hyperlink r:id="rId11" w:history="1">
              <w:r w:rsidR="00DA1A76">
                <w:rPr>
                  <w:rStyle w:val="a7"/>
                </w:rPr>
                <w:t>https</w:t>
              </w:r>
              <w:r w:rsidR="00DA1A76" w:rsidRPr="0099476D">
                <w:rPr>
                  <w:rStyle w:val="a7"/>
                  <w:lang w:val="uk-UA"/>
                </w:rPr>
                <w:t>://</w:t>
              </w:r>
              <w:r w:rsidR="00DA1A76">
                <w:rPr>
                  <w:rStyle w:val="a7"/>
                </w:rPr>
                <w:t>ktetap</w:t>
              </w:r>
              <w:r w:rsidR="00DA1A76" w:rsidRPr="0099476D">
                <w:rPr>
                  <w:rStyle w:val="a7"/>
                  <w:lang w:val="uk-UA"/>
                </w:rPr>
                <w:t>.</w:t>
              </w:r>
              <w:r w:rsidR="00DA1A76">
                <w:rPr>
                  <w:rStyle w:val="a7"/>
                </w:rPr>
                <w:t>pnu</w:t>
              </w:r>
              <w:r w:rsidR="00DA1A76" w:rsidRPr="0099476D">
                <w:rPr>
                  <w:rStyle w:val="a7"/>
                  <w:lang w:val="uk-UA"/>
                </w:rPr>
                <w:t>.</w:t>
              </w:r>
              <w:r w:rsidR="00DA1A76">
                <w:rPr>
                  <w:rStyle w:val="a7"/>
                </w:rPr>
                <w:t>edu</w:t>
              </w:r>
              <w:r w:rsidR="00DA1A76" w:rsidRPr="0099476D">
                <w:rPr>
                  <w:rStyle w:val="a7"/>
                  <w:lang w:val="uk-UA"/>
                </w:rPr>
                <w:t>.</w:t>
              </w:r>
              <w:r w:rsidR="00DA1A76">
                <w:rPr>
                  <w:rStyle w:val="a7"/>
                </w:rPr>
                <w:t>ua</w:t>
              </w:r>
              <w:r w:rsidR="00DA1A76" w:rsidRPr="0099476D">
                <w:rPr>
                  <w:rStyle w:val="a7"/>
                  <w:lang w:val="uk-UA"/>
                </w:rPr>
                <w:t>/заочна-форма-навчання-3/</w:t>
              </w:r>
            </w:hyperlink>
            <w:r w:rsidR="00DA1A76">
              <w:rPr>
                <w:lang w:val="uk-UA"/>
              </w:rPr>
              <w:t>.</w:t>
            </w:r>
          </w:p>
        </w:tc>
      </w:tr>
      <w:tr w:rsidR="00DA1A76" w:rsidRPr="00A82EAB" w:rsidTr="000D1F10">
        <w:tc>
          <w:tcPr>
            <w:tcW w:w="1668" w:type="dxa"/>
          </w:tcPr>
          <w:p w:rsidR="00DA1A76" w:rsidRPr="00151BC4" w:rsidRDefault="00DA1A76" w:rsidP="00DA1A7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903" w:type="dxa"/>
            <w:gridSpan w:val="10"/>
          </w:tcPr>
          <w:p w:rsidR="00DA1A76" w:rsidRPr="00C67355" w:rsidRDefault="001E448D" w:rsidP="00DA1A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занять визначена п.п. 4.6.3, 5.3.4.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 w:rsidR="00C77FE6">
              <w:rPr>
                <w:lang w:val="uk-UA"/>
              </w:rPr>
              <w:t>.</w:t>
            </w:r>
          </w:p>
        </w:tc>
      </w:tr>
      <w:tr w:rsidR="00DA1A76" w:rsidRPr="00C67355" w:rsidTr="000D1F10">
        <w:tc>
          <w:tcPr>
            <w:tcW w:w="1668" w:type="dxa"/>
          </w:tcPr>
          <w:p w:rsidR="00DA1A76" w:rsidRPr="00151BC4" w:rsidRDefault="00DA1A76" w:rsidP="00DA1A7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7903" w:type="dxa"/>
            <w:gridSpan w:val="10"/>
          </w:tcPr>
          <w:p w:rsidR="00DA1A76" w:rsidRPr="00C67355" w:rsidRDefault="00DA1A76" w:rsidP="00DA1A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 w:rsidR="00C77FE6">
              <w:rPr>
                <w:lang w:val="uk-UA"/>
              </w:rPr>
              <w:t>.</w:t>
            </w:r>
          </w:p>
        </w:tc>
      </w:tr>
      <w:tr w:rsidR="000D1F10" w:rsidRPr="000D1F10" w:rsidTr="000D1F10">
        <w:tc>
          <w:tcPr>
            <w:tcW w:w="1668" w:type="dxa"/>
          </w:tcPr>
          <w:p w:rsidR="000D1F10" w:rsidRPr="00151BC4" w:rsidRDefault="000D1F10" w:rsidP="00DA1A7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903" w:type="dxa"/>
            <w:gridSpan w:val="10"/>
          </w:tcPr>
          <w:p w:rsidR="00B25EBD" w:rsidRDefault="000D1F10" w:rsidP="00DA1A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Підсумковий контроль – залік.</w:t>
            </w:r>
            <w:r w:rsidR="00B25EBD">
              <w:rPr>
                <w:lang w:val="uk-UA"/>
              </w:rPr>
              <w:t xml:space="preserve"> </w:t>
            </w:r>
          </w:p>
          <w:p w:rsidR="00DF6088" w:rsidRDefault="000D1F10" w:rsidP="00DF60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Вивчення дисципліни завершується написанням залікової роботи</w:t>
            </w:r>
            <w:r w:rsidR="00DF6088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DF6088" w:rsidRDefault="00DF6088" w:rsidP="00DF6088">
            <w:pPr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t>На залік виноситься 4 описових питання, які оцінюються: 1 і 2 питання по 20 балів; 3 і 4 питання оцінюються по 30 балів. В сукупності – 100 балів.</w:t>
            </w:r>
          </w:p>
        </w:tc>
      </w:tr>
      <w:tr w:rsidR="00DA1A76" w:rsidRPr="00DF6088" w:rsidTr="008061BA">
        <w:tc>
          <w:tcPr>
            <w:tcW w:w="9571" w:type="dxa"/>
            <w:gridSpan w:val="11"/>
          </w:tcPr>
          <w:p w:rsidR="00DA1A76" w:rsidRPr="00483A45" w:rsidRDefault="00DA1A76" w:rsidP="00DA1A76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 xml:space="preserve">7. Політика </w:t>
            </w:r>
            <w:r w:rsidR="0058629D" w:rsidRPr="000D1F10">
              <w:rPr>
                <w:b/>
                <w:lang w:val="uk-UA"/>
              </w:rPr>
              <w:t>навчальної дисциплін</w:t>
            </w:r>
            <w:r w:rsidR="0058629D" w:rsidRPr="00DF6088">
              <w:rPr>
                <w:b/>
                <w:lang w:val="uk-UA"/>
              </w:rPr>
              <w:t>и</w:t>
            </w:r>
          </w:p>
        </w:tc>
      </w:tr>
      <w:tr w:rsidR="00DA1A76" w:rsidRPr="0022205B" w:rsidTr="008061BA">
        <w:tc>
          <w:tcPr>
            <w:tcW w:w="9571" w:type="dxa"/>
            <w:gridSpan w:val="11"/>
          </w:tcPr>
          <w:p w:rsidR="001E448D" w:rsidRPr="00413C6E" w:rsidRDefault="001E448D" w:rsidP="001E448D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FA0203" w:rsidRPr="002730F9" w:rsidRDefault="001E448D" w:rsidP="00FA0203">
            <w:pPr>
              <w:ind w:firstLine="310"/>
              <w:jc w:val="both"/>
              <w:rPr>
                <w:rFonts w:eastAsia="TimesNewRomanPSMT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Планується виконання студентами </w:t>
            </w:r>
            <w:r w:rsidRPr="002730F9">
              <w:rPr>
                <w:rFonts w:eastAsia="TimesNewRomanPSMT"/>
                <w:lang w:val="uk-UA" w:eastAsia="en-US"/>
              </w:rPr>
              <w:t>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>идів письмових робіт</w:t>
            </w:r>
            <w:r>
              <w:rPr>
                <w:rFonts w:eastAsia="TimesNewRomanPSMT"/>
                <w:lang w:val="uk-UA" w:eastAsia="en-US"/>
              </w:rPr>
              <w:t xml:space="preserve">: письмових тестових завдань за темами, винесеними на семінарське заняття та самостійне опрацювання (перелік міститься в </w:t>
            </w:r>
            <w:r>
              <w:rPr>
                <w:lang w:val="uk-UA"/>
              </w:rPr>
              <w:t>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для підготовки до семінарських (практичних) </w:t>
            </w:r>
            <w:r w:rsidR="00FA0203">
              <w:rPr>
                <w:lang w:val="uk-UA"/>
              </w:rPr>
              <w:t>занять та Методичних вказівках для забезпечення самостійної роботи</w:t>
            </w:r>
            <w:r w:rsidRPr="002730F9">
              <w:rPr>
                <w:rFonts w:eastAsia="TimesNewRomanPSMT"/>
                <w:lang w:val="uk-UA" w:eastAsia="en-US"/>
              </w:rPr>
              <w:t>)</w:t>
            </w:r>
            <w:r>
              <w:rPr>
                <w:rFonts w:eastAsia="TimesNewRomanPSMT"/>
                <w:lang w:val="uk-UA" w:eastAsia="en-US"/>
              </w:rPr>
              <w:t xml:space="preserve">, письмових експрес-опитувань на семінарських заняттях тощо, а також додаткових письмових індивідуальних завдань, курсових робіт (за вибором студента) </w:t>
            </w:r>
            <w:r>
              <w:rPr>
                <w:lang w:val="uk-UA"/>
              </w:rPr>
              <w:t xml:space="preserve">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2" w:history="1">
              <w:r w:rsidR="00FA0203">
                <w:rPr>
                  <w:rStyle w:val="a7"/>
                </w:rPr>
                <w:t>https</w:t>
              </w:r>
              <w:r w:rsidR="00FA0203" w:rsidRPr="00E114C5">
                <w:rPr>
                  <w:rStyle w:val="a7"/>
                  <w:lang w:val="uk-UA"/>
                </w:rPr>
                <w:t>://</w:t>
              </w:r>
              <w:r w:rsidR="00FA0203">
                <w:rPr>
                  <w:rStyle w:val="a7"/>
                </w:rPr>
                <w:t>ktetap</w:t>
              </w:r>
              <w:r w:rsidR="00FA0203" w:rsidRPr="00E114C5">
                <w:rPr>
                  <w:rStyle w:val="a7"/>
                  <w:lang w:val="uk-UA"/>
                </w:rPr>
                <w:t>.</w:t>
              </w:r>
              <w:r w:rsidR="00FA0203">
                <w:rPr>
                  <w:rStyle w:val="a7"/>
                </w:rPr>
                <w:t>pnu</w:t>
              </w:r>
              <w:r w:rsidR="00FA0203" w:rsidRPr="00E114C5">
                <w:rPr>
                  <w:rStyle w:val="a7"/>
                  <w:lang w:val="uk-UA"/>
                </w:rPr>
                <w:t>.</w:t>
              </w:r>
              <w:r w:rsidR="00FA0203">
                <w:rPr>
                  <w:rStyle w:val="a7"/>
                </w:rPr>
                <w:t>edu</w:t>
              </w:r>
              <w:r w:rsidR="00FA0203" w:rsidRPr="00E114C5">
                <w:rPr>
                  <w:rStyle w:val="a7"/>
                  <w:lang w:val="uk-UA"/>
                </w:rPr>
                <w:t>.</w:t>
              </w:r>
              <w:r w:rsidR="00FA0203">
                <w:rPr>
                  <w:rStyle w:val="a7"/>
                </w:rPr>
                <w:t>ua</w:t>
              </w:r>
              <w:r w:rsidR="00FA0203" w:rsidRPr="00E114C5">
                <w:rPr>
                  <w:rStyle w:val="a7"/>
                  <w:lang w:val="uk-UA"/>
                </w:rPr>
                <w:t>/заочна-форма-навчання-3/</w:t>
              </w:r>
            </w:hyperlink>
            <w:r w:rsidR="00FA0203" w:rsidRPr="002730F9">
              <w:rPr>
                <w:rFonts w:eastAsia="TimesNewRomanPSMT"/>
                <w:lang w:val="uk-UA" w:eastAsia="en-US"/>
              </w:rPr>
              <w:t>.</w:t>
            </w:r>
          </w:p>
          <w:p w:rsidR="001E448D" w:rsidRPr="004411D1" w:rsidRDefault="001E448D" w:rsidP="001E448D">
            <w:pPr>
              <w:ind w:firstLine="310"/>
              <w:jc w:val="both"/>
              <w:rPr>
                <w:lang w:val="uk-UA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1E448D" w:rsidRPr="001D7B2C" w:rsidRDefault="001E448D" w:rsidP="001E448D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3" w:history="1">
              <w:r>
                <w:rPr>
                  <w:rStyle w:val="a7"/>
                </w:rPr>
                <w:t>https</w:t>
              </w:r>
              <w:r w:rsidRPr="00911755">
                <w:rPr>
                  <w:rStyle w:val="a7"/>
                  <w:lang w:val="uk-UA"/>
                </w:rPr>
                <w:t>://</w:t>
              </w:r>
              <w:r>
                <w:rPr>
                  <w:rStyle w:val="a7"/>
                </w:rPr>
                <w:t>pnu</w:t>
              </w:r>
              <w:r w:rsidRPr="00911755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edu</w:t>
              </w:r>
              <w:r w:rsidRPr="00911755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ua</w:t>
              </w:r>
              <w:r w:rsidRPr="00911755">
                <w:rPr>
                  <w:rStyle w:val="a7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:rsidR="001E448D" w:rsidRPr="001D7B2C" w:rsidRDefault="001E448D" w:rsidP="001E448D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DA1A76" w:rsidRPr="00FA0203" w:rsidRDefault="001E448D" w:rsidP="00FA020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зайняття. </w:t>
            </w:r>
          </w:p>
        </w:tc>
      </w:tr>
      <w:tr w:rsidR="00DA1A76" w:rsidRPr="00C67355" w:rsidTr="008061BA">
        <w:tc>
          <w:tcPr>
            <w:tcW w:w="9571" w:type="dxa"/>
            <w:gridSpan w:val="11"/>
          </w:tcPr>
          <w:p w:rsidR="00DA1A76" w:rsidRPr="00151BC4" w:rsidRDefault="00DA1A76" w:rsidP="00DA1A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DA1A76" w:rsidRPr="006E03FF" w:rsidTr="008061BA">
        <w:tc>
          <w:tcPr>
            <w:tcW w:w="9571" w:type="dxa"/>
            <w:gridSpan w:val="11"/>
          </w:tcPr>
          <w:p w:rsidR="006C0C97" w:rsidRPr="004E3F6C" w:rsidRDefault="00523518" w:rsidP="006C0C97">
            <w:pPr>
              <w:shd w:val="clear" w:color="auto" w:fill="FFFFFF"/>
              <w:tabs>
                <w:tab w:val="left" w:pos="773"/>
              </w:tabs>
              <w:ind w:right="461" w:firstLine="709"/>
              <w:jc w:val="both"/>
              <w:rPr>
                <w:color w:val="000000"/>
                <w:spacing w:val="1"/>
                <w:lang w:val="uk-UA"/>
              </w:rPr>
            </w:pPr>
            <w:r>
              <w:rPr>
                <w:lang w:val="uk-UA"/>
              </w:rPr>
              <w:t>1.</w:t>
            </w:r>
            <w:r w:rsidR="006C0C97">
              <w:rPr>
                <w:lang w:val="uk-UA"/>
              </w:rPr>
              <w:t xml:space="preserve">Грушка В.І. Пенсійна система: Підручник. Київ: Вищий навчальний заклад» Університет економіки та права «КРОК», 2017. 368с. </w:t>
            </w:r>
            <w:r w:rsidR="0022205B">
              <w:fldChar w:fldCharType="begin"/>
            </w:r>
            <w:r w:rsidR="0022205B" w:rsidRPr="0022205B">
              <w:rPr>
                <w:lang w:val="uk-UA"/>
              </w:rPr>
              <w:instrText xml:space="preserve"> </w:instrText>
            </w:r>
            <w:r w:rsidR="0022205B">
              <w:instrText>HYPERLINK</w:instrText>
            </w:r>
            <w:r w:rsidR="0022205B" w:rsidRPr="0022205B">
              <w:rPr>
                <w:lang w:val="uk-UA"/>
              </w:rPr>
              <w:instrText xml:space="preserve"> "</w:instrText>
            </w:r>
            <w:r w:rsidR="0022205B">
              <w:instrText>https</w:instrText>
            </w:r>
            <w:r w:rsidR="0022205B" w:rsidRPr="0022205B">
              <w:rPr>
                <w:lang w:val="uk-UA"/>
              </w:rPr>
              <w:instrText>://</w:instrText>
            </w:r>
            <w:r w:rsidR="0022205B">
              <w:instrText>library</w:instrText>
            </w:r>
            <w:r w:rsidR="0022205B" w:rsidRPr="0022205B">
              <w:rPr>
                <w:lang w:val="uk-UA"/>
              </w:rPr>
              <w:instrText>.</w:instrText>
            </w:r>
            <w:r w:rsidR="0022205B">
              <w:instrText>krok</w:instrText>
            </w:r>
            <w:r w:rsidR="0022205B" w:rsidRPr="0022205B">
              <w:rPr>
                <w:lang w:val="uk-UA"/>
              </w:rPr>
              <w:instrText>.</w:instrText>
            </w:r>
            <w:r w:rsidR="0022205B">
              <w:instrText>edu</w:instrText>
            </w:r>
            <w:r w:rsidR="0022205B" w:rsidRPr="0022205B">
              <w:rPr>
                <w:lang w:val="uk-UA"/>
              </w:rPr>
              <w:instrText>.</w:instrText>
            </w:r>
            <w:r w:rsidR="0022205B">
              <w:instrText>ua</w:instrText>
            </w:r>
            <w:r w:rsidR="0022205B" w:rsidRPr="0022205B">
              <w:rPr>
                <w:lang w:val="uk-UA"/>
              </w:rPr>
              <w:instrText>/</w:instrText>
            </w:r>
            <w:r w:rsidR="0022205B">
              <w:instrText>media</w:instrText>
            </w:r>
            <w:r w:rsidR="0022205B" w:rsidRPr="0022205B">
              <w:rPr>
                <w:lang w:val="uk-UA"/>
              </w:rPr>
              <w:instrText>/</w:instrText>
            </w:r>
            <w:r w:rsidR="0022205B">
              <w:instrText>library</w:instrText>
            </w:r>
            <w:r w:rsidR="0022205B" w:rsidRPr="0022205B">
              <w:rPr>
                <w:lang w:val="uk-UA"/>
              </w:rPr>
              <w:instrText>/</w:instrText>
            </w:r>
            <w:r w:rsidR="0022205B">
              <w:instrText>category</w:instrText>
            </w:r>
            <w:r w:rsidR="0022205B" w:rsidRPr="0022205B">
              <w:rPr>
                <w:lang w:val="uk-UA"/>
              </w:rPr>
              <w:instrText>/</w:instrText>
            </w:r>
            <w:r w:rsidR="0022205B">
              <w:instrText>pidruchniki</w:instrText>
            </w:r>
            <w:r w:rsidR="0022205B" w:rsidRPr="0022205B">
              <w:rPr>
                <w:lang w:val="uk-UA"/>
              </w:rPr>
              <w:instrText>/</w:instrText>
            </w:r>
            <w:r w:rsidR="0022205B">
              <w:instrText>grushko</w:instrText>
            </w:r>
            <w:r w:rsidR="0022205B" w:rsidRPr="0022205B">
              <w:rPr>
                <w:lang w:val="uk-UA"/>
              </w:rPr>
              <w:instrText>_0003.</w:instrText>
            </w:r>
            <w:r w:rsidR="0022205B">
              <w:instrText>pdf</w:instrText>
            </w:r>
            <w:r w:rsidR="0022205B" w:rsidRPr="0022205B">
              <w:rPr>
                <w:lang w:val="uk-UA"/>
              </w:rPr>
              <w:instrText xml:space="preserve">" </w:instrText>
            </w:r>
            <w:r w:rsidR="0022205B">
              <w:fldChar w:fldCharType="separate"/>
            </w:r>
            <w:r w:rsidR="006C0C97" w:rsidRPr="00364EDD">
              <w:rPr>
                <w:color w:val="0000FF"/>
                <w:sz w:val="24"/>
                <w:szCs w:val="24"/>
                <w:u w:val="single"/>
              </w:rPr>
              <w:t>https</w:t>
            </w:r>
            <w:r w:rsidR="006C0C97" w:rsidRPr="00560971">
              <w:rPr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r w:rsidR="006C0C97" w:rsidRPr="00364EDD">
              <w:rPr>
                <w:color w:val="0000FF"/>
                <w:sz w:val="24"/>
                <w:szCs w:val="24"/>
                <w:u w:val="single"/>
              </w:rPr>
              <w:t>library</w:t>
            </w:r>
            <w:r w:rsidR="006C0C97" w:rsidRPr="00560971">
              <w:rPr>
                <w:color w:val="0000FF"/>
                <w:sz w:val="24"/>
                <w:szCs w:val="24"/>
                <w:u w:val="single"/>
                <w:lang w:val="uk-UA"/>
              </w:rPr>
              <w:t>.</w:t>
            </w:r>
            <w:r w:rsidR="006C0C97" w:rsidRPr="00364EDD">
              <w:rPr>
                <w:color w:val="0000FF"/>
                <w:sz w:val="24"/>
                <w:szCs w:val="24"/>
                <w:u w:val="single"/>
              </w:rPr>
              <w:t>krok</w:t>
            </w:r>
            <w:r w:rsidR="006C0C97" w:rsidRPr="00560971">
              <w:rPr>
                <w:color w:val="0000FF"/>
                <w:sz w:val="24"/>
                <w:szCs w:val="24"/>
                <w:u w:val="single"/>
                <w:lang w:val="uk-UA"/>
              </w:rPr>
              <w:t>.</w:t>
            </w:r>
            <w:r w:rsidR="006C0C97" w:rsidRPr="00364EDD">
              <w:rPr>
                <w:color w:val="0000FF"/>
                <w:sz w:val="24"/>
                <w:szCs w:val="24"/>
                <w:u w:val="single"/>
              </w:rPr>
              <w:t>edu</w:t>
            </w:r>
            <w:r w:rsidR="006C0C97" w:rsidRPr="00560971">
              <w:rPr>
                <w:color w:val="0000FF"/>
                <w:sz w:val="24"/>
                <w:szCs w:val="24"/>
                <w:u w:val="single"/>
                <w:lang w:val="uk-UA"/>
              </w:rPr>
              <w:t>.</w:t>
            </w:r>
            <w:r w:rsidR="006C0C97" w:rsidRPr="00364EDD">
              <w:rPr>
                <w:color w:val="0000FF"/>
                <w:sz w:val="24"/>
                <w:szCs w:val="24"/>
                <w:u w:val="single"/>
              </w:rPr>
              <w:t>ua</w:t>
            </w:r>
            <w:r w:rsidR="006C0C97" w:rsidRPr="00560971">
              <w:rPr>
                <w:color w:val="0000FF"/>
                <w:sz w:val="24"/>
                <w:szCs w:val="24"/>
                <w:u w:val="single"/>
                <w:lang w:val="uk-UA"/>
              </w:rPr>
              <w:t>/</w:t>
            </w:r>
            <w:r w:rsidR="006C0C97" w:rsidRPr="00364EDD">
              <w:rPr>
                <w:color w:val="0000FF"/>
                <w:sz w:val="24"/>
                <w:szCs w:val="24"/>
                <w:u w:val="single"/>
              </w:rPr>
              <w:t>media</w:t>
            </w:r>
            <w:r w:rsidR="006C0C97" w:rsidRPr="00560971">
              <w:rPr>
                <w:color w:val="0000FF"/>
                <w:sz w:val="24"/>
                <w:szCs w:val="24"/>
                <w:u w:val="single"/>
                <w:lang w:val="uk-UA"/>
              </w:rPr>
              <w:t>/</w:t>
            </w:r>
            <w:r w:rsidR="006C0C97" w:rsidRPr="00364EDD">
              <w:rPr>
                <w:color w:val="0000FF"/>
                <w:sz w:val="24"/>
                <w:szCs w:val="24"/>
                <w:u w:val="single"/>
              </w:rPr>
              <w:t>library</w:t>
            </w:r>
            <w:r w:rsidR="006C0C97" w:rsidRPr="00560971">
              <w:rPr>
                <w:color w:val="0000FF"/>
                <w:sz w:val="24"/>
                <w:szCs w:val="24"/>
                <w:u w:val="single"/>
                <w:lang w:val="uk-UA"/>
              </w:rPr>
              <w:t>/</w:t>
            </w:r>
            <w:r w:rsidR="006C0C97" w:rsidRPr="00364EDD">
              <w:rPr>
                <w:color w:val="0000FF"/>
                <w:sz w:val="24"/>
                <w:szCs w:val="24"/>
                <w:u w:val="single"/>
              </w:rPr>
              <w:t>category</w:t>
            </w:r>
            <w:r w:rsidR="006C0C97" w:rsidRPr="00560971">
              <w:rPr>
                <w:color w:val="0000FF"/>
                <w:sz w:val="24"/>
                <w:szCs w:val="24"/>
                <w:u w:val="single"/>
                <w:lang w:val="uk-UA"/>
              </w:rPr>
              <w:t>/</w:t>
            </w:r>
            <w:r w:rsidR="006C0C97" w:rsidRPr="00364EDD">
              <w:rPr>
                <w:color w:val="0000FF"/>
                <w:sz w:val="24"/>
                <w:szCs w:val="24"/>
                <w:u w:val="single"/>
              </w:rPr>
              <w:t>pidruchniki</w:t>
            </w:r>
            <w:r w:rsidR="006C0C97" w:rsidRPr="00560971">
              <w:rPr>
                <w:color w:val="0000FF"/>
                <w:sz w:val="24"/>
                <w:szCs w:val="24"/>
                <w:u w:val="single"/>
                <w:lang w:val="uk-UA"/>
              </w:rPr>
              <w:t>/</w:t>
            </w:r>
            <w:r w:rsidR="006C0C97" w:rsidRPr="00364EDD">
              <w:rPr>
                <w:color w:val="0000FF"/>
                <w:sz w:val="24"/>
                <w:szCs w:val="24"/>
                <w:u w:val="single"/>
              </w:rPr>
              <w:t>grushko</w:t>
            </w:r>
            <w:r w:rsidR="006C0C97" w:rsidRPr="00560971">
              <w:rPr>
                <w:color w:val="0000FF"/>
                <w:sz w:val="24"/>
                <w:szCs w:val="24"/>
                <w:u w:val="single"/>
                <w:lang w:val="uk-UA"/>
              </w:rPr>
              <w:t>_0003.</w:t>
            </w:r>
            <w:proofErr w:type="spellStart"/>
            <w:r w:rsidR="006C0C97" w:rsidRPr="00364EDD">
              <w:rPr>
                <w:color w:val="0000FF"/>
                <w:sz w:val="24"/>
                <w:szCs w:val="24"/>
                <w:u w:val="single"/>
              </w:rPr>
              <w:t>pdf</w:t>
            </w:r>
            <w:proofErr w:type="spellEnd"/>
            <w:r w:rsidR="0022205B">
              <w:rPr>
                <w:color w:val="0000FF"/>
                <w:u w:val="single"/>
              </w:rPr>
              <w:fldChar w:fldCharType="end"/>
            </w:r>
          </w:p>
          <w:p w:rsidR="006C0C97" w:rsidRDefault="00523518" w:rsidP="006C0C97">
            <w:pPr>
              <w:ind w:firstLine="709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</w:t>
            </w:r>
            <w:r w:rsidR="006C0C97">
              <w:rPr>
                <w:color w:val="000000"/>
                <w:lang w:val="uk-UA" w:eastAsia="uk-UA"/>
              </w:rPr>
              <w:t xml:space="preserve">Занфірова Т.А., </w:t>
            </w:r>
            <w:proofErr w:type="spellStart"/>
            <w:r w:rsidR="006C0C97">
              <w:rPr>
                <w:color w:val="000000"/>
                <w:lang w:val="uk-UA" w:eastAsia="uk-UA"/>
              </w:rPr>
              <w:t>Прилипко</w:t>
            </w:r>
            <w:proofErr w:type="spellEnd"/>
            <w:r w:rsidR="006C0C97">
              <w:rPr>
                <w:color w:val="000000"/>
                <w:lang w:val="uk-UA" w:eastAsia="uk-UA"/>
              </w:rPr>
              <w:t xml:space="preserve"> С.М., Ярошенко О.М. </w:t>
            </w:r>
            <w:r w:rsidR="006C0C97" w:rsidRPr="00EE2590">
              <w:rPr>
                <w:color w:val="000000"/>
                <w:lang w:eastAsia="uk-UA"/>
              </w:rPr>
              <w:t xml:space="preserve">Право </w:t>
            </w:r>
            <w:proofErr w:type="spellStart"/>
            <w:r w:rsidR="006C0C97" w:rsidRPr="00EE2590">
              <w:rPr>
                <w:color w:val="000000"/>
                <w:lang w:eastAsia="uk-UA"/>
              </w:rPr>
              <w:t>соціального</w:t>
            </w:r>
            <w:proofErr w:type="spellEnd"/>
            <w:r w:rsidR="006C0C97" w:rsidRPr="00EE2590">
              <w:rPr>
                <w:color w:val="000000"/>
                <w:lang w:eastAsia="uk-UA"/>
              </w:rPr>
              <w:t xml:space="preserve"> </w:t>
            </w:r>
            <w:proofErr w:type="spellStart"/>
            <w:r w:rsidR="006C0C97" w:rsidRPr="00EE2590">
              <w:rPr>
                <w:color w:val="000000"/>
                <w:lang w:eastAsia="uk-UA"/>
              </w:rPr>
              <w:t>забеспечення</w:t>
            </w:r>
            <w:proofErr w:type="spellEnd"/>
            <w:r w:rsidR="006C0C97" w:rsidRPr="00EE2590">
              <w:rPr>
                <w:color w:val="000000"/>
                <w:lang w:eastAsia="uk-UA"/>
              </w:rPr>
              <w:t xml:space="preserve"> </w:t>
            </w:r>
            <w:proofErr w:type="spellStart"/>
            <w:r w:rsidR="006C0C97" w:rsidRPr="00EE2590">
              <w:rPr>
                <w:color w:val="000000"/>
                <w:lang w:eastAsia="uk-UA"/>
              </w:rPr>
              <w:t>України</w:t>
            </w:r>
            <w:proofErr w:type="spellEnd"/>
            <w:r w:rsidR="006C0C97" w:rsidRPr="00EE2590">
              <w:rPr>
                <w:color w:val="000000"/>
                <w:lang w:eastAsia="uk-UA"/>
              </w:rPr>
              <w:t>:</w:t>
            </w:r>
            <w:r w:rsidR="006C0C97">
              <w:rPr>
                <w:color w:val="000000"/>
                <w:lang w:val="uk-UA" w:eastAsia="uk-UA"/>
              </w:rPr>
              <w:t xml:space="preserve"> Підручник</w:t>
            </w:r>
            <w:r w:rsidR="006C0C97" w:rsidRPr="00EE2590">
              <w:rPr>
                <w:color w:val="000000"/>
                <w:lang w:eastAsia="uk-UA"/>
              </w:rPr>
              <w:t>.</w:t>
            </w:r>
            <w:r w:rsidR="006C0C97">
              <w:rPr>
                <w:color w:val="000000"/>
                <w:lang w:val="uk-UA" w:eastAsia="uk-UA"/>
              </w:rPr>
              <w:t xml:space="preserve"> Харків</w:t>
            </w:r>
            <w:r w:rsidR="006C0C97" w:rsidRPr="00EE2590">
              <w:rPr>
                <w:color w:val="000000"/>
                <w:lang w:eastAsia="uk-UA"/>
              </w:rPr>
              <w:t xml:space="preserve">: </w:t>
            </w:r>
            <w:r w:rsidR="006C0C97">
              <w:rPr>
                <w:color w:val="000000"/>
                <w:lang w:val="uk-UA" w:eastAsia="uk-UA"/>
              </w:rPr>
              <w:t>ФІНН</w:t>
            </w:r>
            <w:r w:rsidR="006C0C97" w:rsidRPr="00EE2590">
              <w:rPr>
                <w:color w:val="000000"/>
                <w:lang w:eastAsia="uk-UA"/>
              </w:rPr>
              <w:t>, 20</w:t>
            </w:r>
            <w:r w:rsidR="006C0C97">
              <w:rPr>
                <w:color w:val="000000"/>
                <w:lang w:val="uk-UA" w:eastAsia="uk-UA"/>
              </w:rPr>
              <w:t>12</w:t>
            </w:r>
            <w:r w:rsidR="006C0C97">
              <w:rPr>
                <w:color w:val="000000"/>
                <w:lang w:eastAsia="uk-UA"/>
              </w:rPr>
              <w:t xml:space="preserve">. </w:t>
            </w:r>
            <w:r w:rsidR="006C0C97" w:rsidRPr="00EE2590">
              <w:rPr>
                <w:color w:val="000000"/>
                <w:lang w:eastAsia="uk-UA"/>
              </w:rPr>
              <w:t xml:space="preserve"> </w:t>
            </w:r>
            <w:r w:rsidR="006C0C97">
              <w:rPr>
                <w:color w:val="000000"/>
                <w:lang w:val="uk-UA" w:eastAsia="uk-UA"/>
              </w:rPr>
              <w:t>63</w:t>
            </w:r>
            <w:r w:rsidR="006C0C97" w:rsidRPr="00EE2590">
              <w:rPr>
                <w:color w:val="000000"/>
                <w:lang w:eastAsia="uk-UA"/>
              </w:rPr>
              <w:t>8 с</w:t>
            </w:r>
          </w:p>
          <w:p w:rsidR="006C0C97" w:rsidRDefault="00523518" w:rsidP="006C0C97">
            <w:pPr>
              <w:ind w:firstLine="709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3.</w:t>
            </w:r>
            <w:r w:rsidR="006C0C97">
              <w:rPr>
                <w:color w:val="000000"/>
                <w:lang w:val="uk-UA" w:eastAsia="uk-UA"/>
              </w:rPr>
              <w:t xml:space="preserve">Пилипенко П.Д., Буряк В.Я., </w:t>
            </w:r>
            <w:proofErr w:type="spellStart"/>
            <w:r w:rsidR="006C0C97">
              <w:rPr>
                <w:color w:val="000000"/>
                <w:lang w:val="uk-UA" w:eastAsia="uk-UA"/>
              </w:rPr>
              <w:t>Синчук</w:t>
            </w:r>
            <w:proofErr w:type="spellEnd"/>
            <w:r w:rsidR="006C0C97">
              <w:rPr>
                <w:color w:val="000000"/>
                <w:lang w:val="uk-UA" w:eastAsia="uk-UA"/>
              </w:rPr>
              <w:t xml:space="preserve"> С.М. Право соціального забезпечення України. Підручник. Київ: </w:t>
            </w:r>
            <w:proofErr w:type="spellStart"/>
            <w:r w:rsidR="006C0C97">
              <w:rPr>
                <w:color w:val="000000"/>
                <w:lang w:val="uk-UA" w:eastAsia="uk-UA"/>
              </w:rPr>
              <w:t>Ін</w:t>
            </w:r>
            <w:proofErr w:type="spellEnd"/>
            <w:r w:rsidR="006C0C97">
              <w:rPr>
                <w:color w:val="000000"/>
                <w:lang w:val="uk-UA" w:eastAsia="uk-UA"/>
              </w:rPr>
              <w:t xml:space="preserve"> Юре, 2010. 504с.</w:t>
            </w:r>
          </w:p>
          <w:p w:rsidR="006C0C97" w:rsidRDefault="00523518" w:rsidP="006C0C97">
            <w:pPr>
              <w:ind w:firstLine="709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4.</w:t>
            </w:r>
            <w:proofErr w:type="spellStart"/>
            <w:r w:rsidR="006C0C97" w:rsidRPr="00EE2590">
              <w:rPr>
                <w:color w:val="000000"/>
                <w:lang w:eastAsia="uk-UA"/>
              </w:rPr>
              <w:t>Сташків</w:t>
            </w:r>
            <w:proofErr w:type="spellEnd"/>
            <w:r w:rsidR="006C0C97" w:rsidRPr="00EE2590">
              <w:rPr>
                <w:color w:val="000000"/>
                <w:lang w:eastAsia="uk-UA"/>
              </w:rPr>
              <w:t xml:space="preserve"> Б</w:t>
            </w:r>
            <w:r w:rsidR="006C0C97">
              <w:rPr>
                <w:color w:val="000000"/>
                <w:lang w:val="uk-UA" w:eastAsia="uk-UA"/>
              </w:rPr>
              <w:t>.</w:t>
            </w:r>
            <w:r w:rsidR="006C0C97" w:rsidRPr="00EE2590">
              <w:rPr>
                <w:color w:val="000000"/>
                <w:lang w:eastAsia="uk-UA"/>
              </w:rPr>
              <w:t xml:space="preserve"> І</w:t>
            </w:r>
            <w:r w:rsidR="006C0C97">
              <w:rPr>
                <w:color w:val="000000"/>
                <w:lang w:val="uk-UA" w:eastAsia="uk-UA"/>
              </w:rPr>
              <w:t>.</w:t>
            </w:r>
            <w:r w:rsidR="006C0C97" w:rsidRPr="00EE2590">
              <w:rPr>
                <w:color w:val="000000"/>
                <w:lang w:val="uk-UA" w:eastAsia="uk-UA"/>
              </w:rPr>
              <w:t xml:space="preserve"> </w:t>
            </w:r>
            <w:r w:rsidR="006C0C97" w:rsidRPr="00EE2590">
              <w:rPr>
                <w:color w:val="000000"/>
                <w:lang w:eastAsia="uk-UA"/>
              </w:rPr>
              <w:t xml:space="preserve">Право </w:t>
            </w:r>
            <w:proofErr w:type="spellStart"/>
            <w:proofErr w:type="gramStart"/>
            <w:r w:rsidR="006C0C97" w:rsidRPr="00EE2590">
              <w:rPr>
                <w:color w:val="000000"/>
                <w:lang w:eastAsia="uk-UA"/>
              </w:rPr>
              <w:t>соц</w:t>
            </w:r>
            <w:proofErr w:type="gramEnd"/>
            <w:r w:rsidR="006C0C97" w:rsidRPr="00EE2590">
              <w:rPr>
                <w:color w:val="000000"/>
                <w:lang w:eastAsia="uk-UA"/>
              </w:rPr>
              <w:t>іального</w:t>
            </w:r>
            <w:proofErr w:type="spellEnd"/>
            <w:r w:rsidR="006C0C97" w:rsidRPr="00EE2590">
              <w:rPr>
                <w:color w:val="000000"/>
                <w:lang w:eastAsia="uk-UA"/>
              </w:rPr>
              <w:t xml:space="preserve"> </w:t>
            </w:r>
            <w:proofErr w:type="spellStart"/>
            <w:r w:rsidR="006C0C97" w:rsidRPr="00EE2590">
              <w:rPr>
                <w:color w:val="000000"/>
                <w:lang w:eastAsia="uk-UA"/>
              </w:rPr>
              <w:t>обслуговування</w:t>
            </w:r>
            <w:proofErr w:type="spellEnd"/>
            <w:r w:rsidR="006C0C97" w:rsidRPr="00EE2590">
              <w:rPr>
                <w:color w:val="000000"/>
                <w:lang w:eastAsia="uk-UA"/>
              </w:rPr>
              <w:t xml:space="preserve">: </w:t>
            </w:r>
            <w:proofErr w:type="spellStart"/>
            <w:r w:rsidR="006C0C97" w:rsidRPr="00EE2590">
              <w:rPr>
                <w:color w:val="000000"/>
                <w:lang w:eastAsia="uk-UA"/>
              </w:rPr>
              <w:t>Навч</w:t>
            </w:r>
            <w:proofErr w:type="spellEnd"/>
            <w:r w:rsidR="006C0C97" w:rsidRPr="00EE2590">
              <w:rPr>
                <w:color w:val="000000"/>
                <w:lang w:eastAsia="uk-UA"/>
              </w:rPr>
              <w:t xml:space="preserve">. </w:t>
            </w:r>
            <w:proofErr w:type="spellStart"/>
            <w:proofErr w:type="gramStart"/>
            <w:r w:rsidR="006C0C97" w:rsidRPr="00EE2590">
              <w:rPr>
                <w:color w:val="000000"/>
                <w:lang w:eastAsia="uk-UA"/>
              </w:rPr>
              <w:t>пос</w:t>
            </w:r>
            <w:proofErr w:type="gramEnd"/>
            <w:r w:rsidR="006C0C97" w:rsidRPr="00EE2590">
              <w:rPr>
                <w:color w:val="000000"/>
                <w:lang w:eastAsia="uk-UA"/>
              </w:rPr>
              <w:t>іб</w:t>
            </w:r>
            <w:proofErr w:type="spellEnd"/>
            <w:r w:rsidR="006C0C97" w:rsidRPr="00EE2590">
              <w:rPr>
                <w:color w:val="000000"/>
                <w:lang w:eastAsia="uk-UA"/>
              </w:rPr>
              <w:t>.</w:t>
            </w:r>
            <w:r w:rsidR="006C0C97" w:rsidRPr="00EE2590">
              <w:rPr>
                <w:color w:val="000000"/>
                <w:lang w:val="uk-UA" w:eastAsia="uk-UA"/>
              </w:rPr>
              <w:t xml:space="preserve"> </w:t>
            </w:r>
            <w:r w:rsidR="006C0C97" w:rsidRPr="006C0C97">
              <w:rPr>
                <w:color w:val="000000"/>
                <w:lang w:val="uk-UA" w:eastAsia="uk-UA"/>
              </w:rPr>
              <w:t>К</w:t>
            </w:r>
            <w:r w:rsidR="006C0C97">
              <w:rPr>
                <w:color w:val="000000"/>
                <w:lang w:val="uk-UA" w:eastAsia="uk-UA"/>
              </w:rPr>
              <w:t>иїв</w:t>
            </w:r>
            <w:r w:rsidR="006C0C97" w:rsidRPr="006C0C97">
              <w:rPr>
                <w:color w:val="000000"/>
                <w:lang w:val="uk-UA" w:eastAsia="uk-UA"/>
              </w:rPr>
              <w:t>: Знання, 2007.  567 с</w:t>
            </w:r>
            <w:r w:rsidR="006C0C97">
              <w:rPr>
                <w:color w:val="000000"/>
                <w:lang w:val="uk-UA" w:eastAsia="uk-UA"/>
              </w:rPr>
              <w:t>.</w:t>
            </w:r>
          </w:p>
          <w:p w:rsidR="006C0C97" w:rsidRDefault="00523518" w:rsidP="006C0C97">
            <w:pPr>
              <w:ind w:firstLine="709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5.</w:t>
            </w:r>
            <w:r w:rsidR="006C0C97">
              <w:rPr>
                <w:color w:val="000000"/>
                <w:lang w:val="uk-UA" w:eastAsia="uk-UA"/>
              </w:rPr>
              <w:t xml:space="preserve">Хуторян Н.М., </w:t>
            </w:r>
            <w:proofErr w:type="spellStart"/>
            <w:r w:rsidR="006C0C97">
              <w:rPr>
                <w:color w:val="000000"/>
                <w:lang w:val="uk-UA" w:eastAsia="uk-UA"/>
              </w:rPr>
              <w:t>Шумило</w:t>
            </w:r>
            <w:proofErr w:type="spellEnd"/>
            <w:r w:rsidR="006C0C97">
              <w:rPr>
                <w:color w:val="000000"/>
                <w:lang w:val="uk-UA" w:eastAsia="uk-UA"/>
              </w:rPr>
              <w:t xml:space="preserve"> М.М., Стадник М.П. Правові проблеми пенсійного забезпечення в Україні: Монографія. Київ: </w:t>
            </w:r>
            <w:proofErr w:type="spellStart"/>
            <w:r w:rsidR="006C0C97">
              <w:rPr>
                <w:color w:val="000000"/>
                <w:lang w:val="uk-UA" w:eastAsia="uk-UA"/>
              </w:rPr>
              <w:t>Ін</w:t>
            </w:r>
            <w:proofErr w:type="spellEnd"/>
            <w:r w:rsidR="006C0C97">
              <w:rPr>
                <w:color w:val="000000"/>
                <w:lang w:val="uk-UA" w:eastAsia="uk-UA"/>
              </w:rPr>
              <w:t xml:space="preserve"> Юре, 2012. 540с.</w:t>
            </w:r>
          </w:p>
          <w:p w:rsidR="006C0C97" w:rsidRPr="00122DD1" w:rsidRDefault="00523518" w:rsidP="006C0C97">
            <w:pPr>
              <w:ind w:firstLine="709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6.</w:t>
            </w:r>
            <w:r w:rsidR="006C0C97">
              <w:rPr>
                <w:color w:val="000000"/>
                <w:lang w:val="uk-UA" w:eastAsia="uk-UA"/>
              </w:rPr>
              <w:t>Шумило М.М. Правовідносини у сфері пенсійного забезпечення в Україні. Монографія. Київ: Ніка-Центр, 2016. 680с.</w:t>
            </w:r>
          </w:p>
          <w:p w:rsidR="006C0C97" w:rsidRPr="00934670" w:rsidRDefault="00523518" w:rsidP="006C0C97">
            <w:pPr>
              <w:ind w:firstLine="709"/>
              <w:jc w:val="both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>7.</w:t>
            </w:r>
            <w:r w:rsidR="006C0C97">
              <w:rPr>
                <w:color w:val="000000"/>
                <w:lang w:val="uk-UA" w:eastAsia="uk-UA"/>
              </w:rPr>
              <w:t xml:space="preserve">Ярошенко О.М., </w:t>
            </w:r>
            <w:proofErr w:type="spellStart"/>
            <w:r w:rsidR="006C0C97">
              <w:rPr>
                <w:color w:val="000000"/>
                <w:lang w:val="uk-UA" w:eastAsia="uk-UA"/>
              </w:rPr>
              <w:t>Прилипко</w:t>
            </w:r>
            <w:proofErr w:type="spellEnd"/>
            <w:r w:rsidR="006C0C97">
              <w:rPr>
                <w:color w:val="000000"/>
                <w:lang w:val="uk-UA" w:eastAsia="uk-UA"/>
              </w:rPr>
              <w:t xml:space="preserve"> С.М., Слюсар А.М. Пенсійне забезпечення. Підручник. Харків: Право, 2017. 308.</w:t>
            </w:r>
          </w:p>
          <w:p w:rsidR="006C0C97" w:rsidRPr="00934670" w:rsidRDefault="00523518" w:rsidP="006C0C97">
            <w:pPr>
              <w:shd w:val="clear" w:color="auto" w:fill="FFFFFF"/>
              <w:tabs>
                <w:tab w:val="left" w:pos="773"/>
              </w:tabs>
              <w:ind w:right="461" w:firstLine="709"/>
              <w:jc w:val="both"/>
              <w:rPr>
                <w:color w:val="000000"/>
                <w:spacing w:val="1"/>
                <w:lang w:val="uk-UA"/>
              </w:rPr>
            </w:pPr>
            <w:r>
              <w:rPr>
                <w:lang w:val="uk-UA"/>
              </w:rPr>
              <w:t>8.</w:t>
            </w:r>
            <w:r w:rsidR="006C0C97">
              <w:rPr>
                <w:lang w:val="uk-UA"/>
              </w:rPr>
              <w:t xml:space="preserve">Ярошенко О.М., Барабаш Г.О., </w:t>
            </w:r>
            <w:proofErr w:type="spellStart"/>
            <w:r w:rsidR="006C0C97">
              <w:rPr>
                <w:lang w:val="uk-UA"/>
              </w:rPr>
              <w:t>Вапнярчук</w:t>
            </w:r>
            <w:proofErr w:type="spellEnd"/>
            <w:r w:rsidR="006C0C97">
              <w:rPr>
                <w:lang w:val="uk-UA"/>
              </w:rPr>
              <w:t xml:space="preserve"> Н.М. Право соціального забезпечення в Україні. Підручник. За ред. Ярошенко О.М. Харків: Право, 2015. 458с.</w:t>
            </w:r>
          </w:p>
          <w:p w:rsidR="006C0C97" w:rsidRDefault="006C0C97" w:rsidP="006C0C97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709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>
              <w:rPr>
                <w:lang w:val="uk-UA"/>
              </w:rPr>
              <w:t xml:space="preserve">до кожної теми </w:t>
            </w:r>
            <w:r w:rsidRPr="00816393">
              <w:rPr>
                <w:lang w:val="uk-UA"/>
              </w:rPr>
              <w:t xml:space="preserve">міститься в навчально-методичних посібниках: </w:t>
            </w:r>
          </w:p>
          <w:p w:rsidR="006C0C97" w:rsidRPr="00EE2590" w:rsidRDefault="006C0C97" w:rsidP="009A59E0">
            <w:pPr>
              <w:pStyle w:val="a9"/>
              <w:ind w:firstLine="709"/>
              <w:jc w:val="both"/>
              <w:rPr>
                <w:lang w:val="uk-UA"/>
              </w:rPr>
            </w:pPr>
            <w:r w:rsidRPr="00EE2590">
              <w:rPr>
                <w:lang w:val="uk-UA"/>
              </w:rPr>
              <w:t xml:space="preserve">Кохан Н.В. Методичні вказівки для підготовки до семінарських занять </w:t>
            </w:r>
            <w:r>
              <w:rPr>
                <w:lang w:val="uk-UA"/>
              </w:rPr>
              <w:t>і</w:t>
            </w:r>
            <w:r w:rsidRPr="00EE2590">
              <w:rPr>
                <w:lang w:val="uk-UA"/>
              </w:rPr>
              <w:t xml:space="preserve">з </w:t>
            </w:r>
            <w:r>
              <w:rPr>
                <w:lang w:val="uk-UA"/>
              </w:rPr>
              <w:t>навчальної дисципліни</w:t>
            </w:r>
            <w:r w:rsidRPr="00EE2590">
              <w:rPr>
                <w:lang w:val="uk-UA"/>
              </w:rPr>
              <w:t xml:space="preserve"> «П</w:t>
            </w:r>
            <w:r>
              <w:rPr>
                <w:lang w:val="uk-UA"/>
              </w:rPr>
              <w:t>енсійне</w:t>
            </w:r>
            <w:r w:rsidRPr="00EE2590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громадян</w:t>
            </w:r>
            <w:r w:rsidRPr="00EE2590">
              <w:rPr>
                <w:lang w:val="uk-UA"/>
              </w:rPr>
              <w:t xml:space="preserve">» для студентів </w:t>
            </w:r>
            <w:r>
              <w:rPr>
                <w:lang w:val="uk-UA"/>
              </w:rPr>
              <w:t>заоч</w:t>
            </w:r>
            <w:r w:rsidRPr="00EE2590">
              <w:rPr>
                <w:lang w:val="uk-UA"/>
              </w:rPr>
              <w:t>ної форми навчання НН Юридичного інституту;</w:t>
            </w:r>
          </w:p>
          <w:p w:rsidR="00DA1A76" w:rsidRPr="00B313E9" w:rsidRDefault="006C0C97" w:rsidP="009A59E0">
            <w:pPr>
              <w:pStyle w:val="a9"/>
              <w:ind w:firstLine="709"/>
              <w:jc w:val="both"/>
              <w:rPr>
                <w:lang w:val="uk-UA"/>
              </w:rPr>
            </w:pPr>
            <w:r w:rsidRPr="00EE2590">
              <w:rPr>
                <w:lang w:val="uk-UA"/>
              </w:rPr>
              <w:t xml:space="preserve">Кохан Н.В. Методичні вказівки для забезпечення самостійної роботи з </w:t>
            </w:r>
            <w:r>
              <w:rPr>
                <w:lang w:val="uk-UA"/>
              </w:rPr>
              <w:t>навчальної дисципліни</w:t>
            </w:r>
            <w:r w:rsidRPr="00EE2590">
              <w:rPr>
                <w:lang w:val="uk-UA"/>
              </w:rPr>
              <w:t xml:space="preserve"> «П</w:t>
            </w:r>
            <w:r>
              <w:rPr>
                <w:lang w:val="uk-UA"/>
              </w:rPr>
              <w:t>енсійне</w:t>
            </w:r>
            <w:r w:rsidRPr="00EE2590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громадян</w:t>
            </w:r>
            <w:r w:rsidRPr="00EE2590">
              <w:rPr>
                <w:lang w:val="uk-UA"/>
              </w:rPr>
              <w:t xml:space="preserve">» для студентів </w:t>
            </w:r>
            <w:r>
              <w:rPr>
                <w:lang w:val="uk-UA"/>
              </w:rPr>
              <w:t>заочн</w:t>
            </w:r>
            <w:r w:rsidRPr="00EE2590">
              <w:rPr>
                <w:lang w:val="uk-UA"/>
              </w:rPr>
              <w:t>ої форми навчання НН Юридичного інституту.</w:t>
            </w:r>
            <w:r>
              <w:rPr>
                <w:lang w:val="uk-UA"/>
              </w:rPr>
              <w:t xml:space="preserve">  </w:t>
            </w:r>
            <w:hyperlink r:id="rId14" w:history="1">
              <w:r w:rsidR="001E448D">
                <w:rPr>
                  <w:rStyle w:val="a7"/>
                </w:rPr>
                <w:t>https</w:t>
              </w:r>
              <w:r w:rsidR="001E448D" w:rsidRPr="00E114C5">
                <w:rPr>
                  <w:rStyle w:val="a7"/>
                  <w:lang w:val="uk-UA"/>
                </w:rPr>
                <w:t>://</w:t>
              </w:r>
              <w:r w:rsidR="001E448D">
                <w:rPr>
                  <w:rStyle w:val="a7"/>
                </w:rPr>
                <w:t>ktetap</w:t>
              </w:r>
              <w:r w:rsidR="001E448D" w:rsidRPr="00E114C5">
                <w:rPr>
                  <w:rStyle w:val="a7"/>
                  <w:lang w:val="uk-UA"/>
                </w:rPr>
                <w:t>.</w:t>
              </w:r>
              <w:r w:rsidR="001E448D">
                <w:rPr>
                  <w:rStyle w:val="a7"/>
                </w:rPr>
                <w:t>pnu</w:t>
              </w:r>
              <w:r w:rsidR="001E448D" w:rsidRPr="00E114C5">
                <w:rPr>
                  <w:rStyle w:val="a7"/>
                  <w:lang w:val="uk-UA"/>
                </w:rPr>
                <w:t>.</w:t>
              </w:r>
              <w:r w:rsidR="001E448D">
                <w:rPr>
                  <w:rStyle w:val="a7"/>
                </w:rPr>
                <w:t>edu</w:t>
              </w:r>
              <w:r w:rsidR="001E448D" w:rsidRPr="00E114C5">
                <w:rPr>
                  <w:rStyle w:val="a7"/>
                  <w:lang w:val="uk-UA"/>
                </w:rPr>
                <w:t>.</w:t>
              </w:r>
              <w:r w:rsidR="001E448D">
                <w:rPr>
                  <w:rStyle w:val="a7"/>
                </w:rPr>
                <w:t>ua</w:t>
              </w:r>
              <w:r w:rsidR="001E448D" w:rsidRPr="00E114C5">
                <w:rPr>
                  <w:rStyle w:val="a7"/>
                  <w:lang w:val="uk-UA"/>
                </w:rPr>
                <w:t>/заочна-форма-навчання-3/</w:t>
              </w:r>
            </w:hyperlink>
          </w:p>
        </w:tc>
      </w:tr>
    </w:tbl>
    <w:p w:rsidR="00DA1A76" w:rsidRPr="00C67355" w:rsidRDefault="00DA1A76" w:rsidP="00DA1A76">
      <w:pPr>
        <w:ind w:firstLine="709"/>
        <w:jc w:val="both"/>
        <w:rPr>
          <w:lang w:val="uk-UA"/>
        </w:rPr>
      </w:pPr>
    </w:p>
    <w:p w:rsidR="00DA1A76" w:rsidRDefault="00DA1A76" w:rsidP="00DA1A76">
      <w:pPr>
        <w:jc w:val="both"/>
        <w:rPr>
          <w:lang w:val="uk-UA"/>
        </w:rPr>
      </w:pPr>
    </w:p>
    <w:p w:rsidR="00202D05" w:rsidRPr="00DA1A76" w:rsidRDefault="00DA1A76" w:rsidP="00DA1A76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доц. Н. В. Кохан</w:t>
      </w:r>
    </w:p>
    <w:sectPr w:rsidR="00202D05" w:rsidRPr="00DA1A76" w:rsidSect="00DA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D9842A2"/>
    <w:multiLevelType w:val="hybridMultilevel"/>
    <w:tmpl w:val="FC82C65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4861"/>
    <w:multiLevelType w:val="hybridMultilevel"/>
    <w:tmpl w:val="DE829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2643FE5"/>
    <w:multiLevelType w:val="hybridMultilevel"/>
    <w:tmpl w:val="CA42E95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1A76"/>
    <w:rsid w:val="000142C3"/>
    <w:rsid w:val="0006065B"/>
    <w:rsid w:val="000D1F10"/>
    <w:rsid w:val="00121232"/>
    <w:rsid w:val="00147AC2"/>
    <w:rsid w:val="00177A25"/>
    <w:rsid w:val="00190C50"/>
    <w:rsid w:val="001E448D"/>
    <w:rsid w:val="00202D05"/>
    <w:rsid w:val="0022205B"/>
    <w:rsid w:val="002600F3"/>
    <w:rsid w:val="00277A2E"/>
    <w:rsid w:val="002B131E"/>
    <w:rsid w:val="0034750B"/>
    <w:rsid w:val="00363004"/>
    <w:rsid w:val="00385995"/>
    <w:rsid w:val="00523518"/>
    <w:rsid w:val="0058629D"/>
    <w:rsid w:val="005C0AF9"/>
    <w:rsid w:val="006C0C97"/>
    <w:rsid w:val="006E03FF"/>
    <w:rsid w:val="007970A8"/>
    <w:rsid w:val="008061BA"/>
    <w:rsid w:val="00827B1A"/>
    <w:rsid w:val="00857776"/>
    <w:rsid w:val="008E3BEC"/>
    <w:rsid w:val="00994364"/>
    <w:rsid w:val="009A59E0"/>
    <w:rsid w:val="00A33432"/>
    <w:rsid w:val="00B13BB9"/>
    <w:rsid w:val="00B25EBD"/>
    <w:rsid w:val="00B85E30"/>
    <w:rsid w:val="00C125D9"/>
    <w:rsid w:val="00C77FE6"/>
    <w:rsid w:val="00DA1A76"/>
    <w:rsid w:val="00DA6421"/>
    <w:rsid w:val="00DB5E87"/>
    <w:rsid w:val="00DF6088"/>
    <w:rsid w:val="00E2728C"/>
    <w:rsid w:val="00E275EF"/>
    <w:rsid w:val="00E32FEF"/>
    <w:rsid w:val="00EE3002"/>
    <w:rsid w:val="00F26820"/>
    <w:rsid w:val="00F505E2"/>
    <w:rsid w:val="00FA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1A7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A1A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DA1A76"/>
    <w:pPr>
      <w:ind w:left="720"/>
      <w:contextualSpacing/>
    </w:pPr>
  </w:style>
  <w:style w:type="paragraph" w:customStyle="1" w:styleId="1">
    <w:name w:val="Звичайний1"/>
    <w:rsid w:val="00DA1A76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DA1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A1A76"/>
    <w:rPr>
      <w:color w:val="0000FF" w:themeColor="hyperlink"/>
      <w:u w:val="single"/>
    </w:rPr>
  </w:style>
  <w:style w:type="paragraph" w:customStyle="1" w:styleId="Body1">
    <w:name w:val="Body 1"/>
    <w:uiPriority w:val="99"/>
    <w:rsid w:val="00C125D9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C125D9"/>
    <w:pPr>
      <w:ind w:left="720"/>
      <w:contextualSpacing/>
    </w:pPr>
    <w:rPr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8061BA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8E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tap.pnu.edu.ua/&#1110;&#1085;&#1092;&#1086;&#1088;&#1084;&#1072;&#1094;&#1110;&#1103;-&#1097;&#1086;&#1076;&#1086;-&#1085;&#1072;&#1074;&#1095;&#1072;&#1083;&#1100;&#1085;&#1086;&#1075;&#1086;-&#1087;&#1088;&#1086;&#1094;&#1077;&#1089;&#1091;/" TargetMode="External"/><Relationship Id="rId13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aw.pnu.edu.ua/wp-content/uploads/sites/100/2020/03/&#1055;&#1086;&#1083;&#1086;&#1078;&#1077;&#1085;&#1085;&#1103;-&#1087;&#1088;&#1086;-&#1082;&#1088;&#1080;&#1090;&#1077;&#1088;&#1110;&#1111;-&#1086;&#1094;&#1110;&#1085;&#1102;&#1074;&#1072;&#1085;&#1085;&#1103;-&#1089;&#1090;&#1091;&#1076;&#1077;&#1085;&#1090;&#1110;&#1074;-&#1053;&#1053;&#1070;&#1030;.pdf" TargetMode="External"/><Relationship Id="rId14" Type="http://schemas.openxmlformats.org/officeDocument/2006/relationships/hyperlink" Target="https://ktetap.pnu.edu.ua/%D0%B7%D0%B0%D0%BE%D1%87%D0%BD%D0%B0-%D1%84%D0%BE%D1%80%D0%BC%D0%B0-%D0%BD%D0%B0%D0%B2%D1%87%D0%B0%D0%BD%D0%BD%D1%8F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C5AC3-A88A-4718-8311-380DAA08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9491</Words>
  <Characters>5410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Natalya</cp:lastModifiedBy>
  <cp:revision>20</cp:revision>
  <dcterms:created xsi:type="dcterms:W3CDTF">2020-01-30T06:35:00Z</dcterms:created>
  <dcterms:modified xsi:type="dcterms:W3CDTF">2020-08-29T22:24:00Z</dcterms:modified>
</cp:coreProperties>
</file>